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C6B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附件1</w:t>
      </w:r>
    </w:p>
    <w:p w14:paraId="198020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2024年度第四批内蒙古自治区建设工程</w:t>
      </w:r>
    </w:p>
    <w:p w14:paraId="010827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优质结构金奖名单</w:t>
      </w:r>
    </w:p>
    <w:p w14:paraId="3D93B6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（排名不分先后）</w:t>
      </w:r>
    </w:p>
    <w:tbl>
      <w:tblPr>
        <w:tblStyle w:val="3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634"/>
        <w:gridCol w:w="1128"/>
      </w:tblGrid>
      <w:tr w14:paraId="1236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62BB2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6BD9C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1D60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 w14:paraId="02BD9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FACA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C288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 w14:paraId="7AA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4EEAE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7FC97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赤峰二中国际实验学校新建项目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262F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E93B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赤峰二中国际实验学校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4DA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戈亮</w:t>
            </w:r>
          </w:p>
        </w:tc>
      </w:tr>
      <w:tr w14:paraId="14F3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2C02C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22899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D96C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5756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内蒙古中森建设有限公司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A68A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李志瑞</w:t>
            </w:r>
          </w:p>
        </w:tc>
      </w:tr>
      <w:tr w14:paraId="73A0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6DB01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45D8D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巴彦淖尔市公安局人民警察训练(反恐)基地项目一期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DBD7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4D8CC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巴彦淖尔市公安局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AD58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齐大鹏</w:t>
            </w:r>
          </w:p>
        </w:tc>
      </w:tr>
      <w:tr w14:paraId="3854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7D0FA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24090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724A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6E210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4EA5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白强</w:t>
            </w:r>
          </w:p>
        </w:tc>
      </w:tr>
      <w:tr w14:paraId="0473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795AF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5F2A6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赤峰市医院新城区分院建设项目一期工程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3900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5DAA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赤峰市医院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ACAD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王文鑫</w:t>
            </w:r>
          </w:p>
        </w:tc>
      </w:tr>
      <w:tr w14:paraId="3924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 w14:paraId="4EEBF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 w14:paraId="2CA1C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C887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A078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95FE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仇春慧</w:t>
            </w:r>
          </w:p>
        </w:tc>
      </w:tr>
    </w:tbl>
    <w:p w14:paraId="1B4C26DD"/>
    <w:p w14:paraId="09A9E1EF"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0A133064"/>
    <w:rsid w:val="0A133064"/>
    <w:rsid w:val="1C272566"/>
    <w:rsid w:val="1CF32B24"/>
    <w:rsid w:val="41DE161E"/>
    <w:rsid w:val="4F58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157</Characters>
  <Lines>0</Lines>
  <Paragraphs>0</Paragraphs>
  <TotalTime>0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2024-11-04T02:12:00Z</dcterms:created>
  <dc:creator>高鹏程（协会）</dc:creator>
  <cp:lastModifiedBy>15661006575</cp:lastModifiedBy>
  <dcterms:modified xsi:type="dcterms:W3CDTF">2025-01-09T02:43:30Z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73D9D51CA1874E2B921E54F452D92E58_11</vt:lpwstr>
  </property>
  <property fmtid="{D5CDD505-2E9C-101B-9397-08002B2CF9AE}" pid="4" name="KSOTemplateDocerSaveRecord">
    <vt:lpwstr>eyJoZGlkIjoiM2U5MTBmMDRhNGE2MTllYTI2MzczMmJhYTVlNTI1M2EiLCJ1c2VySWQiOiI4NTYwNzg3MjUifQ==</vt:lpwstr>
  </property>
</Properties>
</file>