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ACF12">
      <w:pPr>
        <w:wordWrap w:val="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14:paraId="57197F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sz w:val="44"/>
          <w:szCs w:val="44"/>
          <w:lang w:val="en-US" w:eastAsia="zh-CN"/>
        </w:rPr>
        <w:t>2024年</w:t>
      </w:r>
      <w:r>
        <w:rPr>
          <w:rFonts w:hint="eastAsia" w:ascii="方正小标宋简体" w:hAnsi="方正小标宋简体" w:eastAsia="方正小标宋简体" w:cs="方正小标宋简体"/>
          <w:color w:val="auto"/>
          <w:sz w:val="44"/>
          <w:szCs w:val="44"/>
          <w:lang w:eastAsia="zh-CN"/>
        </w:rPr>
        <w:t>第八批</w:t>
      </w:r>
      <w:r>
        <w:rPr>
          <w:rFonts w:hint="eastAsia" w:ascii="方正小标宋简体" w:hAnsi="方正小标宋简体" w:eastAsia="方正小标宋简体" w:cs="方正小标宋简体"/>
          <w:color w:val="auto"/>
          <w:sz w:val="44"/>
          <w:szCs w:val="44"/>
        </w:rPr>
        <w:t>内蒙古自治区建筑业</w:t>
      </w:r>
    </w:p>
    <w:p w14:paraId="20FC01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绿色施工工程名单</w:t>
      </w:r>
    </w:p>
    <w:bookmarkEnd w:id="0"/>
    <w:p w14:paraId="4C8C27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方正小标宋简体" w:hAnsi="方正小标宋简体" w:eastAsia="方正小标宋简体" w:cs="方正小标宋简体"/>
          <w:color w:val="auto"/>
          <w:sz w:val="24"/>
          <w:szCs w:val="24"/>
        </w:rPr>
      </w:pPr>
    </w:p>
    <w:tbl>
      <w:tblPr>
        <w:tblStyle w:val="4"/>
        <w:tblW w:w="5882" w:type="pct"/>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8"/>
        <w:gridCol w:w="3510"/>
        <w:gridCol w:w="860"/>
        <w:gridCol w:w="3630"/>
        <w:gridCol w:w="1238"/>
      </w:tblGrid>
      <w:tr w14:paraId="0C199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blHeader/>
        </w:trPr>
        <w:tc>
          <w:tcPr>
            <w:tcW w:w="39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6E1D1FC">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1750" w:type="pct"/>
            <w:tcBorders>
              <w:top w:val="single" w:color="000000" w:sz="4" w:space="0"/>
              <w:left w:val="single" w:color="000000" w:sz="4" w:space="0"/>
              <w:bottom w:val="single" w:color="auto" w:sz="4" w:space="0"/>
              <w:right w:val="single" w:color="000000" w:sz="4" w:space="0"/>
            </w:tcBorders>
            <w:shd w:val="clear" w:color="auto" w:fill="auto"/>
            <w:vAlign w:val="center"/>
          </w:tcPr>
          <w:p w14:paraId="4E60E479">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工程名称</w:t>
            </w:r>
          </w:p>
        </w:tc>
        <w:tc>
          <w:tcPr>
            <w:tcW w:w="428" w:type="pct"/>
            <w:tcBorders>
              <w:top w:val="single" w:color="000000" w:sz="4" w:space="0"/>
              <w:left w:val="single" w:color="000000" w:sz="4" w:space="0"/>
              <w:bottom w:val="single" w:color="auto" w:sz="4" w:space="0"/>
              <w:right w:val="single" w:color="000000" w:sz="4" w:space="0"/>
            </w:tcBorders>
            <w:shd w:val="clear" w:color="auto" w:fill="auto"/>
            <w:vAlign w:val="center"/>
          </w:tcPr>
          <w:p w14:paraId="396B7374">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单位</w:t>
            </w:r>
          </w:p>
          <w:p w14:paraId="361E1D9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类型</w:t>
            </w:r>
          </w:p>
        </w:tc>
        <w:tc>
          <w:tcPr>
            <w:tcW w:w="1810" w:type="pct"/>
            <w:tcBorders>
              <w:top w:val="single" w:color="000000" w:sz="4" w:space="0"/>
              <w:left w:val="single" w:color="000000" w:sz="4" w:space="0"/>
              <w:bottom w:val="single" w:color="auto" w:sz="4" w:space="0"/>
              <w:right w:val="single" w:color="000000" w:sz="4" w:space="0"/>
            </w:tcBorders>
            <w:shd w:val="clear" w:color="auto" w:fill="auto"/>
            <w:vAlign w:val="center"/>
          </w:tcPr>
          <w:p w14:paraId="618F8D94">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单位名称</w:t>
            </w:r>
          </w:p>
        </w:tc>
        <w:tc>
          <w:tcPr>
            <w:tcW w:w="617" w:type="pct"/>
            <w:tcBorders>
              <w:top w:val="single" w:color="000000" w:sz="4" w:space="0"/>
              <w:left w:val="single" w:color="000000" w:sz="4" w:space="0"/>
              <w:bottom w:val="single" w:color="auto" w:sz="4" w:space="0"/>
              <w:right w:val="single" w:color="000000" w:sz="4" w:space="0"/>
            </w:tcBorders>
            <w:shd w:val="clear" w:color="auto" w:fill="auto"/>
            <w:vAlign w:val="center"/>
          </w:tcPr>
          <w:p w14:paraId="0B2BE679">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项目</w:t>
            </w:r>
          </w:p>
          <w:p w14:paraId="0D669141">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负责人</w:t>
            </w:r>
          </w:p>
        </w:tc>
      </w:tr>
      <w:tr w14:paraId="0D2CF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exact"/>
        </w:trPr>
        <w:tc>
          <w:tcPr>
            <w:tcW w:w="3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780A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7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8AF0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赤峰市红山区长青街房产17、18、19号D级危楼原址翻建建设项目</w:t>
            </w: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778077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建设</w:t>
            </w:r>
          </w:p>
        </w:tc>
        <w:tc>
          <w:tcPr>
            <w:tcW w:w="1810" w:type="pct"/>
            <w:tcBorders>
              <w:top w:val="single" w:color="auto" w:sz="4" w:space="0"/>
              <w:left w:val="single" w:color="auto" w:sz="4" w:space="0"/>
              <w:bottom w:val="single" w:color="auto" w:sz="4" w:space="0"/>
              <w:right w:val="single" w:color="auto" w:sz="4" w:space="0"/>
            </w:tcBorders>
            <w:shd w:val="clear" w:color="auto" w:fill="auto"/>
            <w:vAlign w:val="center"/>
          </w:tcPr>
          <w:p w14:paraId="00B7039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赤峰市红山区长青街道办事处</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5F5330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张晓楠</w:t>
            </w:r>
          </w:p>
        </w:tc>
      </w:tr>
      <w:tr w14:paraId="1B932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23F4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5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C7E0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278086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承建</w:t>
            </w:r>
          </w:p>
        </w:tc>
        <w:tc>
          <w:tcPr>
            <w:tcW w:w="1810" w:type="pct"/>
            <w:tcBorders>
              <w:top w:val="single" w:color="auto" w:sz="4" w:space="0"/>
              <w:left w:val="single" w:color="auto" w:sz="4" w:space="0"/>
              <w:bottom w:val="single" w:color="auto" w:sz="4" w:space="0"/>
              <w:right w:val="single" w:color="auto" w:sz="4" w:space="0"/>
            </w:tcBorders>
            <w:shd w:val="clear" w:color="auto" w:fill="auto"/>
            <w:vAlign w:val="center"/>
          </w:tcPr>
          <w:p w14:paraId="37C8B7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赤峰鹏安市政工程有限公司</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3D1BD97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王超</w:t>
            </w:r>
          </w:p>
        </w:tc>
      </w:tr>
      <w:tr w14:paraId="43A77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exact"/>
        </w:trPr>
        <w:tc>
          <w:tcPr>
            <w:tcW w:w="3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4FC4A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7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15BC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G5511二广高速公路集宁至阿荣旗联络线安业至公主埂段公路工程AGZCB-5标段</w:t>
            </w: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15E7DD8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建设</w:t>
            </w:r>
          </w:p>
        </w:tc>
        <w:tc>
          <w:tcPr>
            <w:tcW w:w="1810" w:type="pct"/>
            <w:tcBorders>
              <w:top w:val="single" w:color="auto" w:sz="4" w:space="0"/>
              <w:left w:val="single" w:color="auto" w:sz="4" w:space="0"/>
              <w:bottom w:val="single" w:color="auto" w:sz="4" w:space="0"/>
              <w:right w:val="single" w:color="auto" w:sz="4" w:space="0"/>
            </w:tcBorders>
            <w:shd w:val="clear" w:color="auto" w:fill="auto"/>
            <w:vAlign w:val="center"/>
          </w:tcPr>
          <w:p w14:paraId="3F5889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内蒙古公路交通投资发展有限公司安公高速公路项目建设管理分公司</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04A710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刘晓波</w:t>
            </w:r>
          </w:p>
        </w:tc>
      </w:tr>
      <w:tr w14:paraId="67CCF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7" w:hRule="exact"/>
        </w:trPr>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BE069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5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434E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278B972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承建</w:t>
            </w:r>
          </w:p>
        </w:tc>
        <w:tc>
          <w:tcPr>
            <w:tcW w:w="1810" w:type="pct"/>
            <w:tcBorders>
              <w:top w:val="single" w:color="auto" w:sz="4" w:space="0"/>
              <w:left w:val="single" w:color="auto" w:sz="4" w:space="0"/>
              <w:bottom w:val="single" w:color="auto" w:sz="4" w:space="0"/>
              <w:right w:val="single" w:color="auto" w:sz="4" w:space="0"/>
            </w:tcBorders>
            <w:shd w:val="clear" w:color="auto" w:fill="auto"/>
            <w:vAlign w:val="center"/>
          </w:tcPr>
          <w:p w14:paraId="57D6057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中冶交通建设集团有限公司/兴泰建设集团有限公司/青海康讯交通工程有限公司（联合体）</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337C710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李彬/薛志国</w:t>
            </w:r>
          </w:p>
        </w:tc>
      </w:tr>
      <w:tr w14:paraId="0597F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3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CA0E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7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D41E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赤峰市顺祥商贸有限公司中小企业总部经济区</w:t>
            </w: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3BEAB8A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建设</w:t>
            </w:r>
          </w:p>
        </w:tc>
        <w:tc>
          <w:tcPr>
            <w:tcW w:w="1810" w:type="pct"/>
            <w:tcBorders>
              <w:top w:val="single" w:color="auto" w:sz="4" w:space="0"/>
              <w:left w:val="single" w:color="auto" w:sz="4" w:space="0"/>
              <w:bottom w:val="single" w:color="auto" w:sz="4" w:space="0"/>
              <w:right w:val="single" w:color="auto" w:sz="4" w:space="0"/>
            </w:tcBorders>
            <w:shd w:val="clear" w:color="auto" w:fill="auto"/>
            <w:vAlign w:val="center"/>
          </w:tcPr>
          <w:p w14:paraId="319084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赤峰市顺祥商贸有限公司</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3306FD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丛日鹏</w:t>
            </w:r>
          </w:p>
        </w:tc>
      </w:tr>
      <w:tr w14:paraId="45CE0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exact"/>
        </w:trPr>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C643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5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610F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763D87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承建</w:t>
            </w:r>
          </w:p>
        </w:tc>
        <w:tc>
          <w:tcPr>
            <w:tcW w:w="1810" w:type="pct"/>
            <w:tcBorders>
              <w:top w:val="single" w:color="auto" w:sz="4" w:space="0"/>
              <w:left w:val="single" w:color="auto" w:sz="4" w:space="0"/>
              <w:bottom w:val="single" w:color="auto" w:sz="4" w:space="0"/>
              <w:right w:val="single" w:color="auto" w:sz="4" w:space="0"/>
            </w:tcBorders>
            <w:shd w:val="clear" w:color="auto" w:fill="auto"/>
            <w:vAlign w:val="center"/>
          </w:tcPr>
          <w:p w14:paraId="2800FBF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内蒙古方圆建设工程有限公司</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4A3A66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吴国军</w:t>
            </w:r>
          </w:p>
        </w:tc>
      </w:tr>
      <w:tr w14:paraId="2DBF3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3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EF11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7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AE2C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准格尔旗薛家湾镇乌兰桥建设工程项目（ZK0+918.884-ZK1+556.786桥梁部分）</w:t>
            </w:r>
          </w:p>
          <w:p w14:paraId="132132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5770BB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建设</w:t>
            </w:r>
          </w:p>
        </w:tc>
        <w:tc>
          <w:tcPr>
            <w:tcW w:w="1810" w:type="pct"/>
            <w:tcBorders>
              <w:top w:val="single" w:color="auto" w:sz="4" w:space="0"/>
              <w:left w:val="single" w:color="auto" w:sz="4" w:space="0"/>
              <w:bottom w:val="single" w:color="auto" w:sz="4" w:space="0"/>
              <w:right w:val="single" w:color="auto" w:sz="4" w:space="0"/>
            </w:tcBorders>
            <w:shd w:val="clear" w:color="auto" w:fill="auto"/>
            <w:vAlign w:val="center"/>
          </w:tcPr>
          <w:p w14:paraId="2B605B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准格尔旗城乡和住房建设局</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4D0D67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刘剑峰</w:t>
            </w:r>
          </w:p>
        </w:tc>
      </w:tr>
      <w:tr w14:paraId="31EF4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424B5B">
            <w:pPr>
              <w:jc w:val="center"/>
              <w:rPr>
                <w:rFonts w:hint="eastAsia" w:ascii="仿宋" w:hAnsi="仿宋" w:eastAsia="仿宋" w:cs="仿宋"/>
                <w:i w:val="0"/>
                <w:iCs w:val="0"/>
                <w:color w:val="auto"/>
                <w:sz w:val="24"/>
                <w:szCs w:val="24"/>
                <w:u w:val="none"/>
              </w:rPr>
            </w:pPr>
          </w:p>
        </w:tc>
        <w:tc>
          <w:tcPr>
            <w:tcW w:w="175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E2471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7D1219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承建</w:t>
            </w:r>
          </w:p>
        </w:tc>
        <w:tc>
          <w:tcPr>
            <w:tcW w:w="1810" w:type="pct"/>
            <w:tcBorders>
              <w:top w:val="single" w:color="auto" w:sz="4" w:space="0"/>
              <w:left w:val="single" w:color="auto" w:sz="4" w:space="0"/>
              <w:bottom w:val="single" w:color="auto" w:sz="4" w:space="0"/>
              <w:right w:val="single" w:color="auto" w:sz="4" w:space="0"/>
            </w:tcBorders>
            <w:shd w:val="clear" w:color="auto" w:fill="auto"/>
            <w:vAlign w:val="center"/>
          </w:tcPr>
          <w:p w14:paraId="5E1E9C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兴泰建设集团有限公司</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7469C8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张玉彬</w:t>
            </w:r>
          </w:p>
        </w:tc>
      </w:tr>
    </w:tbl>
    <w:p w14:paraId="55E2E2A2"/>
    <w:p w14:paraId="06FD98C9"/>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EE08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4D35A">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BB4D35A">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21D1D"/>
    <w:rsid w:val="63921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2025-01-06T06:57:00Z</dcterms:created>
  <dc:creator>ltj</dc:creator>
  <cp:lastModifiedBy>ltj</cp:lastModifiedBy>
  <dcterms:modified xsi:type="dcterms:W3CDTF">2025-01-06T06:58:02Z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8ECF7F68728942509DF18511BC71477F_11</vt:lpwstr>
  </property>
  <property fmtid="{D5CDD505-2E9C-101B-9397-08002B2CF9AE}" pid="4" name="KSOTemplateDocerSaveRecord">
    <vt:lpwstr>eyJoZGlkIjoiZjI3YTg3M2RkOTI0ZGQwMGQ2NWU1ZjdiNjM5OWEyNmEiLCJ1c2VySWQiOiIyNjA1MTgxODMifQ==</vt:lpwstr>
  </property>
</Properties>
</file>