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1583"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附件：</w:t>
      </w:r>
    </w:p>
    <w:p w14:paraId="602D04B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安全生产月活动启动仪式</w:t>
      </w:r>
    </w:p>
    <w:p w14:paraId="1829BDC9"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报名回执表</w:t>
      </w:r>
    </w:p>
    <w:p w14:paraId="7B79FD1C">
      <w:pPr>
        <w:spacing w:line="60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44"/>
          <w:szCs w:val="44"/>
          <w:lang w:bidi="ar-SA"/>
        </w:rPr>
      </w:pPr>
    </w:p>
    <w:tbl>
      <w:tblPr>
        <w:tblStyle w:val="3"/>
        <w:tblW w:w="9473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00"/>
        <w:gridCol w:w="4527"/>
        <w:gridCol w:w="2059"/>
      </w:tblGrid>
      <w:tr w14:paraId="2356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791374B6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姓 名</w:t>
            </w:r>
          </w:p>
        </w:tc>
        <w:tc>
          <w:tcPr>
            <w:tcW w:w="1500" w:type="dxa"/>
            <w:vAlign w:val="center"/>
          </w:tcPr>
          <w:p w14:paraId="246E6D4E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职  务</w:t>
            </w:r>
          </w:p>
        </w:tc>
        <w:tc>
          <w:tcPr>
            <w:tcW w:w="4527" w:type="dxa"/>
            <w:vAlign w:val="center"/>
          </w:tcPr>
          <w:p w14:paraId="2ED92ECA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2059" w:type="dxa"/>
            <w:vAlign w:val="center"/>
          </w:tcPr>
          <w:p w14:paraId="03900A96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联系电话</w:t>
            </w:r>
          </w:p>
        </w:tc>
      </w:tr>
      <w:tr w14:paraId="5511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4BF414C6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 w14:paraId="45293A8C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 w14:paraId="67952CC7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 w14:paraId="443B5681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 w14:paraId="7088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02CA2B0F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 w14:paraId="25CAAA79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 w14:paraId="614309AC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 w14:paraId="12558F32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 w14:paraId="0481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63C0D14A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 w14:paraId="0831184F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 w14:paraId="3138ECD0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 w14:paraId="40C9BED4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 w14:paraId="2BD9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</w:trPr>
        <w:tc>
          <w:tcPr>
            <w:tcW w:w="9473" w:type="dxa"/>
            <w:gridSpan w:val="4"/>
            <w:vAlign w:val="center"/>
          </w:tcPr>
          <w:p w14:paraId="4AA4D120"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jc w:val="left"/>
              <w:rPr>
                <w:rFonts w:hint="eastAsia" w:asci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2024年6月5日17:30前将报名回执表反馈至协会邮箱：</w:t>
            </w:r>
            <w:r>
              <w:rPr>
                <w:rFonts w:hint="eastAsia" w:asci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begin"/>
            </w:r>
            <w:r>
              <w:instrText xml:space="preserve">HYPERLINK "mailto:ordosjx@qq.com"</w:instrText>
            </w:r>
            <w:r>
              <w:rPr>
                <w:rFonts w:hint="eastAsia" w:asci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ordosjx@qq.com</w:t>
            </w:r>
            <w:r>
              <w:rPr>
                <w:rFonts w:hint="eastAsia" w:asci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end"/>
            </w:r>
          </w:p>
          <w:p w14:paraId="68E7E7CD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</w:tr>
    </w:tbl>
    <w:p w14:paraId="73F720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17B47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dcterms:modified xsi:type="dcterms:W3CDTF">2024-06-04T07:11:44Z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39F2ED2D0F1142DE84FFCCA2C8E250AB_12</vt:lpwstr>
  </property>
</Properties>
</file>