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rPr>
        <w:t>咕咕鸣建设集团有限公司</w:t>
      </w:r>
    </w:p>
    <w:p>
      <w:pPr>
        <w:jc w:val="center"/>
        <w:rPr>
          <w:rFonts w:hint="eastAsia" w:ascii="方正小标宋简体" w:hAnsi="方正小标宋简体" w:eastAsia="方正小标宋简体" w:cs="方正小标宋简体"/>
          <w:sz w:val="32"/>
          <w:szCs w:val="32"/>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咕咕鸣建设集团有限公司成立于2011年，是一家集土建、钢结构、装饰装修、通信电力、消防、电子及智能化及市政园林绿化为一体的综合性建筑企业。公司经济实力雄厚，注册资金伍仟万元。</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年来，经过公司全体员工的不懈努力，现在已发展成为各种人才云集的实力型企业。公司现有职工100余名，各种专业技术人员38多人，其中国家认定的壹级项目经理4人，贰级项目经理8人，三级项目经理12人；公司中高级职称的工程技术和工程管理人员共20余人，初级技术管理人员30余人。公司注重技术的改进和设备的更新换代，近年来淘汰了一批旧有的施工机械，引进先进的施工设备，实现了高效高质量的施工。创优工程是企业的发展目标，不骄不躁、严谨踏实是公司的一贯工作作风，几年来，公司在已有成绩的基础上，不懈努力、开拓进取，在省内外建设工程中占有了一席之地，赢得了广大客户及质检部门的好评。</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自成立以来，不断谋求新的发展，承接了大量的房屋建筑、市政、装修装饰、园林绿化工程、送变电、防腐保温、电子与智能化、环保、机电、城市及道路照明、防雷及钢结构工程，积累了丰富的施工经验，掌握了各种新型施工技术。多年来，咕咕鸣建设集团有限公司恪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质量第一、客户至上”的服务宗旨，遵循优质、高效、团结、奉献的工作态度，为社会创造了一大批优质精品工程。</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由一支强有力的领导班子带领公司员工组成一个团结的战斗团体，下设工程安检部、工程管理部、经营部、业务部、人事部、采购部、财务部以及办公室等多个部门，负责公司的总体规划及运营。公司狠抓质量关，求信誉，谋发展，提高企业知名度，通过了ISO9001国际质量体系认证，并通过对公司员工的技术教育和知识考核，强化公司上至领导下到员工的质量生存认识；公司重管理、讲效率，向规模经济要效益，为严格公司纪律、明确责任、提高工作效率，引进了当前先进的管理体制，完善了各项规章制度，把责任明确到公司的每一位员工身上，出现问题能够迅速解决，把事故消灭于萌芽；企业要发展，人才是关键，公司为谋求长远发展，建立并完善了人才资源库，努力做到让所有员工人尽其才，才尽其用，让其在本岗位上发挥特长，尽忠职守。</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公司施工资质齐全，包括：</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建筑装修装饰工程专业承包贰级</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电子与智能化工程专业承包贰级</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消防设施工程专业承包资质贰级</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建筑工程施工总承包叁级</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电力工程施工总承包叁级</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通信工程施工总承包叁级</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环保工程专业承包叁级</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机电工程施工总承包叁级</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市政公用工程施工总承包叁级</w:t>
      </w:r>
      <w:bookmarkStart w:id="0" w:name="_GoBack"/>
      <w:bookmarkEnd w:id="0"/>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城市及道路照明工程专业承包叁级</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钢结构工程专业承包叁级</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防雷特种工程（不分级别）</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电力设施承装、承修、承试、叁级</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我公司将始终以一流的工程质量、一流的服务质量服务于客户。我公司在人员、设备、资金、等方面有保障如期交货的能力。</w:t>
      </w:r>
    </w:p>
    <w:p>
      <w:pPr>
        <w:jc w:val="center"/>
        <w:rPr>
          <w:rFonts w:hint="eastAsia" w:ascii="方正小标宋简体" w:hAnsi="方正小标宋简体" w:eastAsia="方正小标宋简体" w:cs="方正小标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04FE5F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Words>
  <Characters>14</Characters>
  <Lines>0</Lines>
  <Paragraphs>0</Paragraphs>
  <TotalTime>9</TotalTime>
  <ScaleCrop>false</ScaleCrop>
  <LinksUpToDate>false</LinksUpToDate>
  <CharactersWithSpaces>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2023-09-12T02:57:02Z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50232968BA674E0EA3E374D9D173E22F_12</vt:lpwstr>
  </property>
</Properties>
</file>