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内建协〔2023〕140号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关于举办《创建精品园林工程》线上公益讲座的通知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各盟市建筑业协会、会员单位、风景园林企业：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为帮助企业创建精品园林工程，积极参与内蒙古自治区“生态杯”示范工程的评选，带动全区风景园林与环境高质量发展，内蒙古自治区建筑业协会决定召开相关公益讲座，现将有关事项通知如下：</w:t>
      </w:r>
    </w:p>
    <w:p>
      <w:pPr>
        <w:numPr>
          <w:ilvl w:val="0"/>
          <w:numId w:val="1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组织单位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主办单位：内蒙古自治区建筑业协会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承办单位：内蒙古自治区建筑业协会风景园林与环境分会</w:t>
      </w:r>
    </w:p>
    <w:p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培训对象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各单位总工程师、技术质量部负责人、从事质量管理的技术人员、项目经理等。</w:t>
      </w:r>
    </w:p>
    <w:p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培训内容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“生态杯”示范工程</w:t>
      </w:r>
    </w:p>
    <w:p>
      <w:pPr>
        <w:numPr>
          <w:ilvl w:val="0"/>
          <w:numId w:val="2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施工流程及注意事项</w:t>
      </w:r>
    </w:p>
    <w:p>
      <w:pPr>
        <w:numPr>
          <w:ilvl w:val="0"/>
          <w:numId w:val="2"/>
        </w:numPr>
        <w:bidi w:val="0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线上申报材料注意事项</w:t>
      </w:r>
    </w:p>
    <w:p>
      <w:pPr>
        <w:numPr>
          <w:ilvl w:val="0"/>
          <w:numId w:val="2"/>
        </w:numPr>
        <w:bidi w:val="0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复查资料重点检查内容</w:t>
      </w:r>
    </w:p>
    <w:p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培训时间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6月21日 星期三 上午 10:00-12:00</w:t>
      </w:r>
    </w:p>
    <w:p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培训形式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本次公益讲座采用线上网络直播，不收取任何费用。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876425" cy="2437765"/>
            <wp:effectExtent l="0" t="0" r="13335" b="63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437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（手机扫码观看）</w:t>
      </w:r>
    </w:p>
    <w:p>
      <w:pPr>
        <w:numPr>
          <w:ilvl w:val="0"/>
          <w:numId w:val="1"/>
        </w:numPr>
        <w:bidi w:val="0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其他事项</w:t>
      </w:r>
    </w:p>
    <w:p>
      <w:pPr>
        <w:numPr>
          <w:ilvl w:val="0"/>
          <w:numId w:val="0"/>
        </w:num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内蒙古自治区建筑业协会风景园林与环境分会</w:t>
      </w:r>
    </w:p>
    <w:p>
      <w:pPr>
        <w:numPr>
          <w:ilvl w:val="0"/>
          <w:numId w:val="0"/>
        </w:num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联系人：吴少博    </w:t>
      </w:r>
    </w:p>
    <w:p>
      <w:pPr>
        <w:numPr>
          <w:ilvl w:val="0"/>
          <w:numId w:val="0"/>
        </w:num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 话：15047993484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2023年6月19日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D4A2C9"/>
    <w:multiLevelType w:val="singleLevel"/>
    <w:tmpl w:val="B6D4A2C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DD6BF83"/>
    <w:multiLevelType w:val="singleLevel"/>
    <w:tmpl w:val="2DD6BF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487445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2023-06-21T01:48:24Z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C78F8382EAEF438D8A5416F35DA4D3B0_12</vt:lpwstr>
  </property>
</Properties>
</file>