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eastAsia="仿宋_GB231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-58420</wp:posOffset>
                </wp:positionV>
                <wp:extent cx="1143000" cy="593090"/>
                <wp:effectExtent l="4445" t="4445" r="10795" b="1206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27785" y="1098550"/>
                          <a:ext cx="1143000" cy="59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-4.6pt;height:46.7pt;width:90pt;z-index:251659264;mso-width-relative:page;mso-height-relative:page;" fillcolor="#FFFFFF [3201]" filled="t" stroked="t" coordsize="21600,21600" o:gfxdata="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qFbj&#10;2AAAAAgBAAAPAAAAAAAAAAEAIAAAACIAAABkcnMvZG93bnJldi54bWxQSwECFAAUAAAACACHTuJA&#10;iZ+/CVoCAADGBAAADgAAAAAAAAABACAAAAAnAQAAZHJzL2Uyb0RvYy54bWxQSwUGAAAAAAYABgBZ&#10;AQAA8w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仿宋_GB2312"/>
          <w:lang w:val="en-US" w:eastAsia="zh-CN"/>
        </w:rPr>
        <w:drawing>
          <wp:inline distT="0" distB="0" distL="114300" distR="114300">
            <wp:extent cx="5234305" cy="8656320"/>
            <wp:effectExtent l="0" t="0" r="8255" b="0"/>
            <wp:docPr id="8" name="图片 8" descr="168653685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6536852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305" cy="865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  <w:sectPr>
          <w:pgSz w:w="11850" w:h="16783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inline distT="0" distB="0" distL="114300" distR="114300">
            <wp:extent cx="5212080" cy="8732520"/>
            <wp:effectExtent l="0" t="0" r="0" b="0"/>
            <wp:docPr id="9" name="图片 9" descr="1686536888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865368880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873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  <w:sectPr>
          <w:pgSz w:w="16783" w:h="11850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1871345</wp:posOffset>
            </wp:positionH>
            <wp:positionV relativeFrom="paragraph">
              <wp:posOffset>-1791970</wp:posOffset>
            </wp:positionV>
            <wp:extent cx="5053330" cy="8805545"/>
            <wp:effectExtent l="0" t="0" r="3175" b="6350"/>
            <wp:wrapNone/>
            <wp:docPr id="10" name="图片 10" descr="1686536947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8653694779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53330" cy="880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6"/>
        <w:tblpPr w:leftFromText="180" w:rightFromText="180" w:vertAnchor="text" w:tblpX="15506" w:tblpY="7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政府和国有企业拖欠民营企业账款问题征集表</w:t>
      </w: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报送单位：（盖章）</w:t>
      </w:r>
    </w:p>
    <w:tbl>
      <w:tblPr>
        <w:tblStyle w:val="6"/>
        <w:tblW w:w="0" w:type="auto"/>
        <w:tblInd w:w="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56"/>
        <w:gridCol w:w="744"/>
        <w:gridCol w:w="768"/>
        <w:gridCol w:w="1103"/>
        <w:gridCol w:w="1127"/>
        <w:gridCol w:w="1055"/>
        <w:gridCol w:w="1295"/>
        <w:gridCol w:w="1080"/>
        <w:gridCol w:w="696"/>
        <w:gridCol w:w="732"/>
        <w:gridCol w:w="1271"/>
        <w:gridCol w:w="696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5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拖欠主体基本情况</w:t>
            </w:r>
          </w:p>
        </w:tc>
        <w:tc>
          <w:tcPr>
            <w:tcW w:w="458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被拖欠企业基本情况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拖欠账款基本情况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5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主体名称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单位层级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区划地址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被拖欠企业名称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企业类型及性质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被拖欠人及联系方式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拖欠金额（万元）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拖欠时间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欠款类型</w:t>
            </w:r>
          </w:p>
        </w:tc>
        <w:tc>
          <w:tcPr>
            <w:tcW w:w="1272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货物、工程、服务是否已经交付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情况说明</w:t>
            </w:r>
          </w:p>
        </w:tc>
        <w:tc>
          <w:tcPr>
            <w:tcW w:w="219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解决拖欠问题的有关建议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4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1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填报人：                          联系电话：</w:t>
      </w:r>
      <w:bookmarkStart w:id="0" w:name="_GoBack"/>
      <w:bookmarkEnd w:id="0"/>
    </w:p>
    <w:p/>
    <w:sectPr>
      <w:pgSz w:w="16783" w:h="11850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492562E7"/>
    <w:rsid w:val="78915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2023-06-12T03:08:43Z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4496EE0EE9C74059AA35E26E11CACDD5_12</vt:lpwstr>
  </property>
</Properties>
</file>