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附件：</w:t>
      </w:r>
    </w:p>
    <w:p>
      <w:pPr>
        <w:bidi w:val="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内建协〔2023〕79号</w:t>
      </w:r>
    </w:p>
    <w:p>
      <w:pPr>
        <w:bidi w:val="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关于转发中国建筑装饰协会《关于举办建筑装饰行业专家、企业统计与质量管理负责人员经验交流会议</w:t>
      </w:r>
      <w:r>
        <w:rPr>
          <w:rFonts w:hint="eastAsia" w:ascii="方正小标宋简体" w:hAnsi="方正小标宋简体" w:eastAsia="方正小标宋简体" w:cs="方正小标宋简体"/>
          <w:color w:val="auto"/>
          <w:sz w:val="36"/>
          <w:szCs w:val="36"/>
          <w:lang w:val="en-US" w:eastAsia="zh-CN"/>
        </w:rPr>
        <w:t xml:space="preserve">   </w:t>
      </w:r>
      <w:r>
        <w:rPr>
          <w:rFonts w:hint="eastAsia" w:ascii="方正小标宋简体" w:hAnsi="方正小标宋简体" w:eastAsia="方正小标宋简体" w:cs="方正小标宋简体"/>
          <w:color w:val="auto"/>
          <w:sz w:val="36"/>
          <w:szCs w:val="36"/>
        </w:rPr>
        <w:t>的通知》的通知</w:t>
      </w:r>
    </w:p>
    <w:p>
      <w:pPr>
        <w:bidi w:val="0"/>
        <w:rPr>
          <w:rFonts w:hint="eastAsia" w:ascii="仿宋_GB2312" w:hAnsi="仿宋_GB2312" w:eastAsia="仿宋_GB2312" w:cs="仿宋_GB2312"/>
          <w:color w:val="auto"/>
          <w:sz w:val="24"/>
          <w:szCs w:val="24"/>
        </w:rPr>
      </w:pPr>
      <w:r>
        <w:rPr>
          <w:rFonts w:hint="eastAsia" w:ascii="方正小标宋简体" w:hAnsi="方正小标宋简体" w:eastAsia="方正小标宋简体" w:cs="方正小标宋简体"/>
          <w:color w:val="auto"/>
          <w:sz w:val="44"/>
          <w:szCs w:val="44"/>
        </w:rPr>
        <w:t> </w:t>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各盟市建筑业协会、会员单位：</w:t>
      </w:r>
    </w:p>
    <w:p>
      <w:pPr>
        <w:bidi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现将中国建筑装饰协会《关于举办建筑装饰行业专家、企业统计与质量管理负责人员经验交流会议的通知》（中装协[2023]23号）转发给你们，望各单位积极参加。</w:t>
      </w:r>
    </w:p>
    <w:p>
      <w:pPr>
        <w:bidi w:val="0"/>
        <w:rPr>
          <w:rFonts w:hint="eastAsia" w:ascii="仿宋_GB2312" w:hAnsi="仿宋_GB2312" w:eastAsia="仿宋_GB2312" w:cs="仿宋_GB2312"/>
          <w:color w:val="auto"/>
          <w:sz w:val="24"/>
          <w:szCs w:val="24"/>
        </w:rPr>
      </w:pP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 系 人：王硕   程译葳</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联系电话：0471-6925612</w:t>
      </w:r>
    </w:p>
    <w:p>
      <w:pPr>
        <w:bidi w:val="0"/>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邮     箱：</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"mailto:jzyxhjjb@163.com" </w:instrText>
      </w:r>
      <w:r>
        <w:rPr>
          <w:rFonts w:hint="eastAsia" w:ascii="仿宋_GB2312" w:hAnsi="仿宋_GB2312" w:eastAsia="仿宋_GB2312" w:cs="仿宋_GB2312"/>
          <w:color w:val="auto"/>
          <w:sz w:val="32"/>
          <w:szCs w:val="32"/>
          <w:u w:val="none"/>
        </w:rPr>
        <w:fldChar w:fldCharType="separate"/>
      </w:r>
      <w:r>
        <w:rPr>
          <w:rStyle w:val="9"/>
          <w:rFonts w:hint="eastAsia" w:ascii="仿宋_GB2312" w:hAnsi="仿宋_GB2312" w:eastAsia="仿宋_GB2312" w:cs="仿宋_GB2312"/>
          <w:color w:val="auto"/>
          <w:sz w:val="32"/>
          <w:szCs w:val="32"/>
          <w:u w:val="none"/>
        </w:rPr>
        <w:t>jzyxhjjb@163.com</w:t>
      </w:r>
      <w:r>
        <w:rPr>
          <w:rFonts w:hint="eastAsia" w:ascii="仿宋_GB2312" w:hAnsi="仿宋_GB2312" w:eastAsia="仿宋_GB2312" w:cs="仿宋_GB2312"/>
          <w:color w:val="auto"/>
          <w:sz w:val="32"/>
          <w:szCs w:val="32"/>
          <w:u w:val="none"/>
        </w:rPr>
        <w:fldChar w:fldCharType="end"/>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址：呼和浩特市新城区丝绸之路大道</w:t>
      </w:r>
    </w:p>
    <w:p>
      <w:pPr>
        <w:bidi w:val="0"/>
        <w:ind w:firstLine="2240" w:firstLineChars="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兴泰商务广场T4号10层</w:t>
      </w:r>
    </w:p>
    <w:p>
      <w:pPr>
        <w:bidi w:val="0"/>
        <w:rPr>
          <w:rFonts w:hint="eastAsia" w:ascii="仿宋_GB2312" w:hAnsi="仿宋_GB2312" w:eastAsia="仿宋_GB2312" w:cs="仿宋_GB2312"/>
          <w:color w:val="auto"/>
          <w:sz w:val="24"/>
          <w:szCs w:val="24"/>
          <w:shd w:val="clear" w:color="auto" w:fill="auto"/>
        </w:rPr>
      </w:pPr>
    </w:p>
    <w:p>
      <w:pPr>
        <w:bidi w:val="0"/>
        <w:ind w:left="1918" w:leftChars="304" w:hanging="1280" w:hangingChars="4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fldChar w:fldCharType="begin"/>
      </w:r>
      <w:r>
        <w:rPr>
          <w:rFonts w:hint="eastAsia" w:ascii="仿宋_GB2312" w:hAnsi="仿宋_GB2312" w:eastAsia="仿宋_GB2312" w:cs="仿宋_GB2312"/>
          <w:color w:val="auto"/>
          <w:sz w:val="32"/>
          <w:szCs w:val="32"/>
          <w:shd w:val="clear" w:color="auto" w:fill="auto"/>
        </w:rPr>
        <w:instrText xml:space="preserve"> HYPERLINK "https://build.hangxintong.cn/xiehuiweb/232269773/files/ueditor/jsp/upload/file/20230410/1681095723838089556.docx" \o "附件：1.《关于举办建筑装饰行业专家、企业统计与质量管理负责人员经验交流会议的通知》（中装协[2023]23号）.docx" </w:instrText>
      </w:r>
      <w:r>
        <w:rPr>
          <w:rFonts w:hint="eastAsia" w:ascii="仿宋_GB2312" w:hAnsi="仿宋_GB2312" w:eastAsia="仿宋_GB2312" w:cs="仿宋_GB2312"/>
          <w:color w:val="auto"/>
          <w:sz w:val="32"/>
          <w:szCs w:val="32"/>
          <w:shd w:val="clear" w:color="auto" w:fill="auto"/>
        </w:rPr>
        <w:fldChar w:fldCharType="separate"/>
      </w:r>
      <w:r>
        <w:rPr>
          <w:rStyle w:val="9"/>
          <w:rFonts w:hint="eastAsia" w:ascii="仿宋_GB2312" w:hAnsi="仿宋_GB2312" w:eastAsia="仿宋_GB2312" w:cs="仿宋_GB2312"/>
          <w:i w:val="0"/>
          <w:iCs w:val="0"/>
          <w:caps w:val="0"/>
          <w:color w:val="auto"/>
          <w:spacing w:val="0"/>
          <w:sz w:val="32"/>
          <w:szCs w:val="32"/>
          <w:u w:val="none"/>
          <w:shd w:val="clear" w:color="auto" w:fill="auto"/>
        </w:rPr>
        <w:t>附件：1.《关于举办建筑装饰行业专家、企业统计与质量管理负责人员经验交流会议的通知》（中装协[2023]23号）</w:t>
      </w:r>
      <w:r>
        <w:rPr>
          <w:rFonts w:hint="eastAsia" w:ascii="仿宋_GB2312" w:hAnsi="仿宋_GB2312" w:eastAsia="仿宋_GB2312" w:cs="仿宋_GB2312"/>
          <w:color w:val="auto"/>
          <w:sz w:val="32"/>
          <w:szCs w:val="32"/>
          <w:shd w:val="clear" w:color="auto" w:fill="auto"/>
        </w:rPr>
        <w:fldChar w:fldCharType="end"/>
      </w:r>
      <w:r>
        <w:rPr>
          <w:rFonts w:hint="eastAsia" w:ascii="仿宋_GB2312" w:hAnsi="仿宋_GB2312" w:eastAsia="仿宋_GB2312" w:cs="仿宋_GB2312"/>
          <w:color w:val="auto"/>
          <w:sz w:val="32"/>
          <w:szCs w:val="32"/>
          <w:shd w:val="clear" w:color="auto" w:fill="auto"/>
        </w:rPr>
        <w:t>    </w:t>
      </w:r>
    </w:p>
    <w:p>
      <w:pPr>
        <w:bidi w:val="0"/>
        <w:ind w:firstLine="1600" w:firstLineChars="5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fldChar w:fldCharType="begin"/>
      </w:r>
      <w:r>
        <w:rPr>
          <w:rFonts w:hint="eastAsia" w:ascii="仿宋_GB2312" w:hAnsi="仿宋_GB2312" w:eastAsia="仿宋_GB2312" w:cs="仿宋_GB2312"/>
          <w:color w:val="auto"/>
          <w:sz w:val="32"/>
          <w:szCs w:val="32"/>
          <w:shd w:val="clear" w:color="auto" w:fill="auto"/>
        </w:rPr>
        <w:instrText xml:space="preserve"> HYPERLINK "https://build.hangxintong.cn/xiehuiweb/232269773/files/ueditor/jsp/upload/file/20230410/1681095735794064512.doc" \o "2.中国建筑装饰协会行业专家申报条件及要求.doc" </w:instrText>
      </w:r>
      <w:r>
        <w:rPr>
          <w:rFonts w:hint="eastAsia" w:ascii="仿宋_GB2312" w:hAnsi="仿宋_GB2312" w:eastAsia="仿宋_GB2312" w:cs="仿宋_GB2312"/>
          <w:color w:val="auto"/>
          <w:sz w:val="32"/>
          <w:szCs w:val="32"/>
          <w:shd w:val="clear" w:color="auto" w:fill="auto"/>
        </w:rPr>
        <w:fldChar w:fldCharType="separate"/>
      </w:r>
      <w:r>
        <w:rPr>
          <w:rStyle w:val="9"/>
          <w:rFonts w:hint="eastAsia" w:ascii="仿宋_GB2312" w:hAnsi="仿宋_GB2312" w:eastAsia="仿宋_GB2312" w:cs="仿宋_GB2312"/>
          <w:i w:val="0"/>
          <w:iCs w:val="0"/>
          <w:caps w:val="0"/>
          <w:color w:val="auto"/>
          <w:spacing w:val="0"/>
          <w:sz w:val="32"/>
          <w:szCs w:val="32"/>
          <w:u w:val="none"/>
          <w:shd w:val="clear" w:color="auto" w:fill="auto"/>
        </w:rPr>
        <w:t>2.中国建筑装饰协会行业专家申报条件及要求</w:t>
      </w:r>
      <w:r>
        <w:rPr>
          <w:rFonts w:hint="eastAsia" w:ascii="仿宋_GB2312" w:hAnsi="仿宋_GB2312" w:eastAsia="仿宋_GB2312" w:cs="仿宋_GB2312"/>
          <w:color w:val="auto"/>
          <w:sz w:val="32"/>
          <w:szCs w:val="32"/>
          <w:shd w:val="clear" w:color="auto" w:fill="auto"/>
        </w:rPr>
        <w:fldChar w:fldCharType="end"/>
      </w:r>
    </w:p>
    <w:p>
      <w:pPr>
        <w:bidi w:val="0"/>
        <w:ind w:firstLine="1600" w:firstLineChars="5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fldChar w:fldCharType="begin"/>
      </w:r>
      <w:r>
        <w:rPr>
          <w:rFonts w:hint="eastAsia" w:ascii="仿宋_GB2312" w:hAnsi="仿宋_GB2312" w:eastAsia="仿宋_GB2312" w:cs="仿宋_GB2312"/>
          <w:color w:val="auto"/>
          <w:sz w:val="32"/>
          <w:szCs w:val="32"/>
          <w:shd w:val="clear" w:color="auto" w:fill="auto"/>
        </w:rPr>
        <w:instrText xml:space="preserve"> HYPERLINK "https://build.hangxintong.cn/xiehuiweb/232269773/files/ueditor/jsp/upload/file/20230410/1681095744765096375.doc" \o "3.专家申报表.doc" </w:instrText>
      </w:r>
      <w:r>
        <w:rPr>
          <w:rFonts w:hint="eastAsia" w:ascii="仿宋_GB2312" w:hAnsi="仿宋_GB2312" w:eastAsia="仿宋_GB2312" w:cs="仿宋_GB2312"/>
          <w:color w:val="auto"/>
          <w:sz w:val="32"/>
          <w:szCs w:val="32"/>
          <w:shd w:val="clear" w:color="auto" w:fill="auto"/>
        </w:rPr>
        <w:fldChar w:fldCharType="separate"/>
      </w:r>
      <w:r>
        <w:rPr>
          <w:rStyle w:val="9"/>
          <w:rFonts w:hint="eastAsia" w:ascii="仿宋_GB2312" w:hAnsi="仿宋_GB2312" w:eastAsia="仿宋_GB2312" w:cs="仿宋_GB2312"/>
          <w:i w:val="0"/>
          <w:iCs w:val="0"/>
          <w:caps w:val="0"/>
          <w:color w:val="auto"/>
          <w:spacing w:val="0"/>
          <w:sz w:val="32"/>
          <w:szCs w:val="32"/>
          <w:u w:val="none"/>
          <w:shd w:val="clear" w:color="auto" w:fill="auto"/>
        </w:rPr>
        <w:t>3.专家申报表</w:t>
      </w:r>
      <w:r>
        <w:rPr>
          <w:rFonts w:hint="eastAsia" w:ascii="仿宋_GB2312" w:hAnsi="仿宋_GB2312" w:eastAsia="仿宋_GB2312" w:cs="仿宋_GB2312"/>
          <w:color w:val="auto"/>
          <w:sz w:val="32"/>
          <w:szCs w:val="32"/>
          <w:shd w:val="clear" w:color="auto" w:fill="auto"/>
        </w:rPr>
        <w:fldChar w:fldCharType="end"/>
      </w:r>
    </w:p>
    <w:p>
      <w:pPr>
        <w:bidi w:val="0"/>
        <w:ind w:firstLine="1200" w:firstLineChars="500"/>
        <w:rPr>
          <w:rFonts w:hint="eastAsia" w:ascii="仿宋_GB2312" w:hAnsi="仿宋_GB2312" w:eastAsia="仿宋_GB2312" w:cs="仿宋_GB2312"/>
          <w:color w:val="auto"/>
          <w:sz w:val="24"/>
          <w:szCs w:val="24"/>
          <w:shd w:val="clear" w:color="auto" w:fill="auto"/>
        </w:rPr>
      </w:pPr>
    </w:p>
    <w:p>
      <w:pPr>
        <w:bidi w:val="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2023年4月7日</w:t>
      </w:r>
    </w:p>
    <w:p>
      <w:pPr>
        <w:bidi w:val="0"/>
        <w:rPr>
          <w:rFonts w:hint="eastAsia" w:ascii="仿宋_GB2312" w:hAnsi="仿宋_GB2312" w:eastAsia="仿宋_GB2312" w:cs="仿宋_GB2312"/>
          <w:color w:val="auto"/>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eastAsia="zh-CN"/>
        </w:rPr>
        <w:t>附件</w:t>
      </w:r>
      <w:r>
        <w:rPr>
          <w:rFonts w:hint="eastAsia" w:ascii="仿宋_GB2312" w:hAnsi="仿宋_GB2312" w:eastAsia="仿宋_GB2312" w:cs="仿宋_GB2312"/>
          <w:i w:val="0"/>
          <w:iCs w:val="0"/>
          <w:caps w:val="0"/>
          <w:color w:val="333333"/>
          <w:spacing w:val="0"/>
          <w:sz w:val="32"/>
          <w:szCs w:val="32"/>
          <w:lang w:val="en-US" w:eastAsia="zh-CN"/>
        </w:rPr>
        <w:t>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jc w:val="center"/>
        <w:rPr>
          <w:rFonts w:hint="eastAsia" w:ascii="仿宋" w:hAnsi="仿宋" w:eastAsia="仿宋" w:cs="仿宋"/>
          <w:b w:val="0"/>
          <w:bCs w:val="0"/>
          <w:sz w:val="32"/>
          <w:szCs w:val="32"/>
        </w:rPr>
      </w:pPr>
      <w:r>
        <w:rPr>
          <w:rFonts w:hint="eastAsia" w:ascii="仿宋" w:hAnsi="仿宋" w:eastAsia="仿宋" w:cs="仿宋"/>
          <w:b w:val="0"/>
          <w:bCs w:val="0"/>
          <w:i w:val="0"/>
          <w:iCs w:val="0"/>
          <w:caps w:val="0"/>
          <w:color w:val="333333"/>
          <w:spacing w:val="0"/>
          <w:sz w:val="32"/>
          <w:szCs w:val="32"/>
        </w:rPr>
        <w:t>中装协[2023]23号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关于举办建筑装饰行业专家、企业统计与</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 xml:space="preserve"> </w:t>
      </w:r>
      <w:r>
        <w:rPr>
          <w:rFonts w:hint="eastAsia" w:ascii="方正小标宋简体" w:hAnsi="方正小标宋简体" w:eastAsia="方正小标宋简体" w:cs="方正小标宋简体"/>
          <w:b w:val="0"/>
          <w:bCs w:val="0"/>
          <w:i w:val="0"/>
          <w:iCs w:val="0"/>
          <w:caps w:val="0"/>
          <w:color w:val="333333"/>
          <w:spacing w:val="0"/>
          <w:sz w:val="44"/>
          <w:szCs w:val="44"/>
        </w:rPr>
        <w:t>质量管理负责人员经验交流会议的通知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各省、直辖市、自治区建筑装饰协会（分会），各会员企业，各中装协专家：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为贯彻落实党的二十大高质量发展要求，搞好建筑装饰行业人才队伍建设，交流行业发展动态，推动行业工程质量提升，完成好行业重大项目论证、质量检查、企业综合数据统计等业内重大活动，中国建筑装饰协会决定于2023年4月21日在北京举办建筑装饰行业专家、企业统计与质量管理负责人员经验交流会议。现将会议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一、参会人员：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中装协领导、各省、自治区、直辖市装饰协会会长或秘书长、中装协专家、企业技术质量负责人、申报装饰奖负责人、统计负责人。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二、会议地点：北京天泰宾馆（北京市西城区南礼士路头条1号）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三、报到时间：2023年4月20日 下午13:00 — 21:00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四、报到地点：天泰宾馆一层大厅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五、会议时间：2023年4月21日（全天）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六、会议内容：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1.王中奇会长讲话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2.龚仰其副秘书长就装饰奖调整类别做说明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3.宋颖副秘书长就综合数据统计工作重点做说明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4.艾鹤鸣副会长兼副秘书长就《中国建筑装饰业高质量发展指导意见》通报有关情况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5.专家讲解公装、公装类[公装设计]复查工作要点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6.专家讲解公装类[展陈工程]复查工作要点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7.专家讲解幕墙、幕墙类[幕墙设计]、幕墙类 [建筑门窗工程]复查工作要点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8.专家讲解公装类[灯光演视工程]复查工作要点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9.专家讲解住宅类复查工作要点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10.专家讲解公装类[古建文保工程]复查工作要点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11.专家讲解公装类[景观工程]复查工作要点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12.专家讲解公装类[城市更新工程]复查工作要点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七、会务费（含资料）：2000元/人，请于2023年4月18日前报名并交费。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请报名的同时将会务费电汇至以下账户并在备注处注明421。新专家入库及老专家换证须知参见附件1。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户　名：中国建筑装饰协会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开户行：北京银行甘家口支行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账　号：01090315500120105251830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报名请扫码或登陆中装新网（</w:t>
      </w:r>
      <w:r>
        <w:rPr>
          <w:rFonts w:hint="eastAsia" w:ascii="仿宋" w:hAnsi="仿宋" w:eastAsia="仿宋" w:cs="仿宋"/>
          <w:i w:val="0"/>
          <w:iCs w:val="0"/>
          <w:caps w:val="0"/>
          <w:color w:val="333333"/>
          <w:spacing w:val="8"/>
          <w:sz w:val="32"/>
          <w:szCs w:val="32"/>
          <w:u w:val="none"/>
        </w:rPr>
        <w:fldChar w:fldCharType="begin"/>
      </w:r>
      <w:r>
        <w:rPr>
          <w:rFonts w:hint="eastAsia" w:ascii="仿宋" w:hAnsi="仿宋" w:eastAsia="仿宋" w:cs="仿宋"/>
          <w:i w:val="0"/>
          <w:iCs w:val="0"/>
          <w:caps w:val="0"/>
          <w:color w:val="333333"/>
          <w:spacing w:val="8"/>
          <w:sz w:val="32"/>
          <w:szCs w:val="32"/>
          <w:u w:val="none"/>
        </w:rPr>
        <w:instrText xml:space="preserve"> HYPERLINK "http://www.cbda.xn--cn)-690ks0c./" </w:instrText>
      </w:r>
      <w:r>
        <w:rPr>
          <w:rFonts w:hint="eastAsia" w:ascii="仿宋" w:hAnsi="仿宋" w:eastAsia="仿宋" w:cs="仿宋"/>
          <w:i w:val="0"/>
          <w:iCs w:val="0"/>
          <w:caps w:val="0"/>
          <w:color w:val="333333"/>
          <w:spacing w:val="8"/>
          <w:sz w:val="32"/>
          <w:szCs w:val="32"/>
          <w:u w:val="none"/>
        </w:rPr>
        <w:fldChar w:fldCharType="separate"/>
      </w:r>
      <w:r>
        <w:rPr>
          <w:rStyle w:val="9"/>
          <w:rFonts w:hint="eastAsia" w:ascii="仿宋" w:hAnsi="仿宋" w:eastAsia="仿宋" w:cs="仿宋"/>
          <w:i w:val="0"/>
          <w:iCs w:val="0"/>
          <w:caps w:val="0"/>
          <w:color w:val="333333"/>
          <w:spacing w:val="8"/>
          <w:sz w:val="32"/>
          <w:szCs w:val="32"/>
          <w:u w:val="none"/>
        </w:rPr>
        <w:t>www.cbda.cn）首页。</w:t>
      </w:r>
      <w:r>
        <w:rPr>
          <w:rFonts w:hint="eastAsia" w:ascii="仿宋" w:hAnsi="仿宋" w:eastAsia="仿宋" w:cs="仿宋"/>
          <w:i w:val="0"/>
          <w:iCs w:val="0"/>
          <w:caps w:val="0"/>
          <w:color w:val="333333"/>
          <w:spacing w:val="8"/>
          <w:sz w:val="32"/>
          <w:szCs w:val="32"/>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drawing>
          <wp:inline distT="0" distB="0" distL="114300" distR="114300">
            <wp:extent cx="1905000" cy="1905000"/>
            <wp:effectExtent l="0" t="0" r="0" b="0"/>
            <wp:docPr id="4" name="图片 2" descr="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3.png"/>
                    <pic:cNvPicPr>
                      <a:picLocks noChangeAspect="1"/>
                    </pic:cNvPicPr>
                  </pic:nvPicPr>
                  <pic:blipFill>
                    <a:blip r:embed="rId4"/>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会务联系：龚仰其  侯婷婷  万晓琳  张敏敏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　　　　</w:t>
      </w:r>
      <w:r>
        <w:rPr>
          <w:rFonts w:hint="eastAsia" w:ascii="仿宋" w:hAnsi="仿宋" w:eastAsia="仿宋" w:cs="仿宋"/>
          <w:i w:val="0"/>
          <w:iCs w:val="0"/>
          <w:caps w:val="0"/>
          <w:color w:val="333333"/>
          <w:spacing w:val="8"/>
          <w:sz w:val="32"/>
          <w:szCs w:val="32"/>
          <w:lang w:val="en-US" w:eastAsia="zh-CN"/>
        </w:rPr>
        <w:t xml:space="preserve">   </w:t>
      </w:r>
      <w:r>
        <w:rPr>
          <w:rFonts w:hint="eastAsia" w:ascii="仿宋" w:hAnsi="仿宋" w:eastAsia="仿宋" w:cs="仿宋"/>
          <w:i w:val="0"/>
          <w:iCs w:val="0"/>
          <w:caps w:val="0"/>
          <w:color w:val="333333"/>
          <w:spacing w:val="8"/>
          <w:sz w:val="32"/>
          <w:szCs w:val="32"/>
        </w:rPr>
        <w:t>010-88389190   88377409   88389192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　　　　　</w:t>
      </w:r>
      <w:r>
        <w:rPr>
          <w:rFonts w:hint="eastAsia" w:ascii="仿宋" w:hAnsi="仿宋" w:eastAsia="仿宋" w:cs="仿宋"/>
          <w:i w:val="0"/>
          <w:iCs w:val="0"/>
          <w:caps w:val="0"/>
          <w:color w:val="333333"/>
          <w:spacing w:val="8"/>
          <w:sz w:val="32"/>
          <w:szCs w:val="32"/>
          <w:lang w:val="en-US" w:eastAsia="zh-CN"/>
        </w:rPr>
        <w:t xml:space="preserve"> </w:t>
      </w:r>
      <w:r>
        <w:rPr>
          <w:rFonts w:hint="eastAsia" w:ascii="仿宋" w:hAnsi="仿宋" w:eastAsia="仿宋" w:cs="仿宋"/>
          <w:i w:val="0"/>
          <w:iCs w:val="0"/>
          <w:caps w:val="0"/>
          <w:color w:val="333333"/>
          <w:spacing w:val="8"/>
          <w:sz w:val="32"/>
          <w:szCs w:val="32"/>
        </w:rPr>
        <w:t>宋  颖  何梦伊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　　　　　</w:t>
      </w:r>
      <w:r>
        <w:rPr>
          <w:rFonts w:hint="eastAsia" w:ascii="仿宋" w:hAnsi="仿宋" w:eastAsia="仿宋" w:cs="仿宋"/>
          <w:i w:val="0"/>
          <w:iCs w:val="0"/>
          <w:caps w:val="0"/>
          <w:color w:val="333333"/>
          <w:spacing w:val="8"/>
          <w:sz w:val="32"/>
          <w:szCs w:val="32"/>
          <w:lang w:val="en-US" w:eastAsia="zh-CN"/>
        </w:rPr>
        <w:t xml:space="preserve"> </w:t>
      </w:r>
      <w:r>
        <w:rPr>
          <w:rFonts w:hint="eastAsia" w:ascii="仿宋" w:hAnsi="仿宋" w:eastAsia="仿宋" w:cs="仿宋"/>
          <w:i w:val="0"/>
          <w:iCs w:val="0"/>
          <w:caps w:val="0"/>
          <w:color w:val="333333"/>
          <w:spacing w:val="8"/>
          <w:sz w:val="32"/>
          <w:szCs w:val="32"/>
        </w:rPr>
        <w:t>010-88389063  88386088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财务咨询：010-88389001  68335648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rPr>
        <w:t>九、参会人员交通、住宿费用自理，请自行联系会议住宿。北京天泰宾馆（会议价）大床房、双床房住一人时550元/日（含单早），大床房、双床房住两人时618元/日（含双早）。订房联系人：天泰宾馆业务经理枚余军13910368630。会议价房间数量有限，订完为止，请有住宿需求的同志尽早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72" w:firstLineChars="200"/>
        <w:rPr>
          <w:rFonts w:hint="eastAsia" w:ascii="仿宋" w:hAnsi="仿宋" w:eastAsia="仿宋" w:cs="仿宋"/>
          <w:color w:val="auto"/>
          <w:sz w:val="32"/>
          <w:szCs w:val="32"/>
        </w:rPr>
      </w:pPr>
      <w:r>
        <w:rPr>
          <w:rFonts w:hint="eastAsia" w:ascii="仿宋" w:hAnsi="仿宋" w:eastAsia="仿宋" w:cs="仿宋"/>
          <w:i w:val="0"/>
          <w:iCs w:val="0"/>
          <w:caps w:val="0"/>
          <w:color w:val="333333"/>
          <w:spacing w:val="8"/>
          <w:sz w:val="32"/>
          <w:szCs w:val="32"/>
        </w:rPr>
        <w:t>附件：</w:t>
      </w:r>
      <w:r>
        <w:rPr>
          <w:rFonts w:hint="eastAsia" w:ascii="仿宋" w:hAnsi="仿宋" w:eastAsia="仿宋" w:cs="仿宋"/>
          <w:i w:val="0"/>
          <w:iCs w:val="0"/>
          <w:caps w:val="0"/>
          <w:color w:val="auto"/>
          <w:spacing w:val="8"/>
          <w:sz w:val="32"/>
          <w:szCs w:val="32"/>
          <w:u w:val="none"/>
        </w:rPr>
        <w:fldChar w:fldCharType="begin"/>
      </w:r>
      <w:r>
        <w:rPr>
          <w:rFonts w:hint="eastAsia" w:ascii="仿宋" w:hAnsi="仿宋" w:eastAsia="仿宋" w:cs="仿宋"/>
          <w:i w:val="0"/>
          <w:iCs w:val="0"/>
          <w:caps w:val="0"/>
          <w:color w:val="auto"/>
          <w:spacing w:val="8"/>
          <w:sz w:val="32"/>
          <w:szCs w:val="32"/>
          <w:u w:val="none"/>
        </w:rPr>
        <w:instrText xml:space="preserve"> HYPERLINK "http://file.cbda.cn/uploadfile/2023/0407/1680851112499908.doc" \t "http://www.cbda.cn/html/tzgg/20230407/_blank" </w:instrText>
      </w:r>
      <w:r>
        <w:rPr>
          <w:rFonts w:hint="eastAsia" w:ascii="仿宋" w:hAnsi="仿宋" w:eastAsia="仿宋" w:cs="仿宋"/>
          <w:i w:val="0"/>
          <w:iCs w:val="0"/>
          <w:caps w:val="0"/>
          <w:color w:val="auto"/>
          <w:spacing w:val="8"/>
          <w:sz w:val="32"/>
          <w:szCs w:val="32"/>
          <w:u w:val="none"/>
        </w:rPr>
        <w:fldChar w:fldCharType="separate"/>
      </w:r>
      <w:r>
        <w:rPr>
          <w:rStyle w:val="9"/>
          <w:rFonts w:hint="eastAsia" w:ascii="仿宋" w:hAnsi="仿宋" w:eastAsia="仿宋" w:cs="仿宋"/>
          <w:i w:val="0"/>
          <w:iCs w:val="0"/>
          <w:caps w:val="0"/>
          <w:color w:val="auto"/>
          <w:spacing w:val="8"/>
          <w:sz w:val="32"/>
          <w:szCs w:val="32"/>
          <w:u w:val="none"/>
        </w:rPr>
        <w:t>1.中国建筑装饰协会行业专家申报条件及要求</w:t>
      </w:r>
      <w:r>
        <w:rPr>
          <w:rFonts w:hint="eastAsia" w:ascii="仿宋" w:hAnsi="仿宋" w:eastAsia="仿宋" w:cs="仿宋"/>
          <w:i w:val="0"/>
          <w:iCs w:val="0"/>
          <w:caps w:val="0"/>
          <w:color w:val="auto"/>
          <w:spacing w:val="8"/>
          <w:sz w:val="32"/>
          <w:szCs w:val="32"/>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1680" w:firstLineChars="500"/>
        <w:rPr>
          <w:rFonts w:hint="eastAsia" w:ascii="仿宋" w:hAnsi="仿宋" w:eastAsia="仿宋" w:cs="仿宋"/>
          <w:color w:val="auto"/>
          <w:sz w:val="32"/>
          <w:szCs w:val="32"/>
        </w:rPr>
      </w:pPr>
      <w:r>
        <w:rPr>
          <w:rFonts w:hint="eastAsia" w:ascii="仿宋" w:hAnsi="仿宋" w:eastAsia="仿宋" w:cs="仿宋"/>
          <w:i w:val="0"/>
          <w:iCs w:val="0"/>
          <w:caps w:val="0"/>
          <w:color w:val="auto"/>
          <w:spacing w:val="8"/>
          <w:sz w:val="32"/>
          <w:szCs w:val="32"/>
          <w:u w:val="none"/>
        </w:rPr>
        <w:fldChar w:fldCharType="begin"/>
      </w:r>
      <w:r>
        <w:rPr>
          <w:rFonts w:hint="eastAsia" w:ascii="仿宋" w:hAnsi="仿宋" w:eastAsia="仿宋" w:cs="仿宋"/>
          <w:i w:val="0"/>
          <w:iCs w:val="0"/>
          <w:caps w:val="0"/>
          <w:color w:val="auto"/>
          <w:spacing w:val="8"/>
          <w:sz w:val="32"/>
          <w:szCs w:val="32"/>
          <w:u w:val="none"/>
        </w:rPr>
        <w:instrText xml:space="preserve"> HYPERLINK "http://file.cbda.cn/uploadfile/2023/0407/1680851119705144.doc" \t "http://www.cbda.cn/html/tzgg/20230407/_blank" </w:instrText>
      </w:r>
      <w:r>
        <w:rPr>
          <w:rFonts w:hint="eastAsia" w:ascii="仿宋" w:hAnsi="仿宋" w:eastAsia="仿宋" w:cs="仿宋"/>
          <w:i w:val="0"/>
          <w:iCs w:val="0"/>
          <w:caps w:val="0"/>
          <w:color w:val="auto"/>
          <w:spacing w:val="8"/>
          <w:sz w:val="32"/>
          <w:szCs w:val="32"/>
          <w:u w:val="none"/>
        </w:rPr>
        <w:fldChar w:fldCharType="separate"/>
      </w:r>
      <w:r>
        <w:rPr>
          <w:rStyle w:val="9"/>
          <w:rFonts w:hint="eastAsia" w:ascii="仿宋" w:hAnsi="仿宋" w:eastAsia="仿宋" w:cs="仿宋"/>
          <w:i w:val="0"/>
          <w:iCs w:val="0"/>
          <w:caps w:val="0"/>
          <w:color w:val="auto"/>
          <w:spacing w:val="8"/>
          <w:sz w:val="32"/>
          <w:szCs w:val="32"/>
          <w:u w:val="none"/>
        </w:rPr>
        <w:t>2.专家申报表</w:t>
      </w:r>
      <w:r>
        <w:rPr>
          <w:rFonts w:hint="eastAsia" w:ascii="仿宋" w:hAnsi="仿宋" w:eastAsia="仿宋" w:cs="仿宋"/>
          <w:i w:val="0"/>
          <w:iCs w:val="0"/>
          <w:caps w:val="0"/>
          <w:color w:val="auto"/>
          <w:spacing w:val="8"/>
          <w:sz w:val="32"/>
          <w:szCs w:val="32"/>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rFonts w:hint="eastAsia" w:ascii="仿宋" w:hAnsi="仿宋" w:eastAsia="仿宋" w:cs="仿宋"/>
          <w:i w:val="0"/>
          <w:iCs w:val="0"/>
          <w:caps w:val="0"/>
          <w:color w:val="333333"/>
          <w:spacing w:val="8"/>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lang w:val="en-US" w:eastAsia="zh-CN"/>
        </w:rPr>
        <w:t xml:space="preserve">        </w:t>
      </w:r>
      <w:r>
        <w:rPr>
          <w:rFonts w:hint="eastAsia" w:ascii="仿宋" w:hAnsi="仿宋" w:eastAsia="仿宋" w:cs="仿宋"/>
          <w:i w:val="0"/>
          <w:iCs w:val="0"/>
          <w:caps w:val="0"/>
          <w:color w:val="333333"/>
          <w:spacing w:val="8"/>
          <w:sz w:val="32"/>
          <w:szCs w:val="32"/>
        </w:rPr>
        <w:t>中国建筑装饰协会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lang w:val="en-US" w:eastAsia="zh-CN"/>
        </w:rPr>
        <w:t xml:space="preserve">       </w:t>
      </w:r>
      <w:r>
        <w:rPr>
          <w:rFonts w:hint="eastAsia" w:ascii="仿宋" w:hAnsi="仿宋" w:eastAsia="仿宋" w:cs="仿宋"/>
          <w:i w:val="0"/>
          <w:iCs w:val="0"/>
          <w:caps w:val="0"/>
          <w:color w:val="333333"/>
          <w:spacing w:val="8"/>
          <w:sz w:val="32"/>
          <w:szCs w:val="32"/>
        </w:rPr>
        <w:t>2023年4月7日</w:t>
      </w:r>
    </w:p>
    <w:p>
      <w:pPr>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附件1</w:t>
      </w:r>
    </w:p>
    <w:p>
      <w:pPr>
        <w:ind w:right="-58"/>
        <w:jc w:val="center"/>
        <w:rPr>
          <w:rFonts w:ascii="方正小标宋简体" w:hAnsi="微软雅黑" w:eastAsia="方正小标宋简体" w:cs="宋体"/>
          <w:color w:val="333333"/>
          <w:sz w:val="36"/>
          <w:szCs w:val="36"/>
        </w:rPr>
      </w:pPr>
      <w:r>
        <w:rPr>
          <w:rFonts w:hint="eastAsia" w:ascii="方正小标宋简体" w:hAnsi="微软雅黑" w:eastAsia="方正小标宋简体" w:cs="宋体"/>
          <w:color w:val="333333"/>
          <w:sz w:val="36"/>
          <w:szCs w:val="36"/>
        </w:rPr>
        <w:t>中国建筑装饰协会行业专家申报条件及要求</w:t>
      </w:r>
    </w:p>
    <w:p>
      <w:pPr>
        <w:spacing w:line="60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一、申报条件及要求：</w:t>
      </w:r>
    </w:p>
    <w:p>
      <w:pPr>
        <w:spacing w:line="60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1、申请入库专家须是中国建筑装饰协会会员企业的工程技术人员或管理人员。</w:t>
      </w:r>
    </w:p>
    <w:p>
      <w:pPr>
        <w:spacing w:line="60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2、新入库专家须具有中级职称并从事建筑装饰行业施工管理工作10年以上经历；填写《专家申报表》（一份）并加盖本单位公章，于4月18日前寄至中国建筑工程装饰奖办公室（北京市海淀区三里河路21号甘家口大厦南楼十层），并将《专家申报表》电子版(请务必用word格式，在表格指定位置贴上近半年二寸白底电子照片，以备制作专家证使用)发至</w:t>
      </w:r>
      <w:r>
        <w:rPr>
          <w:rFonts w:ascii="仿宋" w:hAnsi="仿宋" w:eastAsia="仿宋"/>
          <w:color w:val="333333"/>
          <w:sz w:val="32"/>
          <w:szCs w:val="32"/>
        </w:rPr>
        <w:t>251091780</w:t>
      </w:r>
      <w:r>
        <w:rPr>
          <w:rFonts w:hint="eastAsia" w:ascii="仿宋" w:hAnsi="仿宋" w:eastAsia="仿宋"/>
          <w:color w:val="333333"/>
          <w:sz w:val="32"/>
          <w:szCs w:val="32"/>
        </w:rPr>
        <w:t>@qq.com。</w:t>
      </w:r>
    </w:p>
    <w:p>
      <w:pPr>
        <w:spacing w:line="60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3、已入“中国建筑装饰协会专家库”的专家并且专家证已到期人员，须填写《专家申报表》（一份），加盖本单位公章，于参会报到时交予会务组人员，并将《专家申报表》电子版(请务必用word格式，在表格指定位置贴上近半年二寸白底电子照片，以备制作专家证使用)发至</w:t>
      </w:r>
      <w:r>
        <w:rPr>
          <w:rFonts w:ascii="仿宋" w:hAnsi="仿宋" w:eastAsia="仿宋"/>
          <w:color w:val="333333"/>
          <w:sz w:val="32"/>
          <w:szCs w:val="32"/>
        </w:rPr>
        <w:t>251091780</w:t>
      </w:r>
      <w:r>
        <w:rPr>
          <w:rFonts w:hint="eastAsia" w:ascii="仿宋" w:hAnsi="仿宋" w:eastAsia="仿宋"/>
          <w:color w:val="333333"/>
          <w:sz w:val="32"/>
          <w:szCs w:val="32"/>
        </w:rPr>
        <w:t>@qq.com。</w:t>
      </w:r>
    </w:p>
    <w:p>
      <w:pPr>
        <w:spacing w:line="60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4、新入库专家参会时需携带中级职称证原件及复印件(单位盖章)，以备核对查验存档。</w:t>
      </w:r>
    </w:p>
    <w:p>
      <w:pPr>
        <w:spacing w:line="600" w:lineRule="exact"/>
        <w:ind w:firstLine="640" w:firstLineChars="200"/>
        <w:rPr>
          <w:rFonts w:ascii="仿宋" w:hAnsi="仿宋" w:eastAsia="仿宋"/>
          <w:color w:val="333333"/>
          <w:spacing w:val="-6"/>
          <w:sz w:val="32"/>
          <w:szCs w:val="32"/>
        </w:rPr>
      </w:pPr>
      <w:r>
        <w:rPr>
          <w:rFonts w:hint="eastAsia" w:ascii="仿宋" w:hAnsi="仿宋" w:eastAsia="仿宋"/>
          <w:color w:val="333333"/>
          <w:sz w:val="32"/>
          <w:szCs w:val="32"/>
        </w:rPr>
        <w:t>5、中国建筑装饰协会对申报专家人员</w:t>
      </w:r>
      <w:r>
        <w:rPr>
          <w:rFonts w:hint="eastAsia" w:ascii="仿宋" w:hAnsi="仿宋" w:eastAsia="仿宋"/>
          <w:color w:val="333333"/>
          <w:spacing w:val="-6"/>
          <w:sz w:val="32"/>
          <w:szCs w:val="32"/>
        </w:rPr>
        <w:t>资料进行审核，通过审核人员将颁发“中国建筑装饰协会专家”证书，并进入专家库。</w:t>
      </w:r>
    </w:p>
    <w:p>
      <w:pPr>
        <w:rPr>
          <w:rFonts w:hint="eastAsia" w:ascii="黑体" w:hAnsi="黑体" w:eastAsia="黑体" w:cs="宋体"/>
          <w:color w:val="333333"/>
          <w:spacing w:val="8"/>
          <w:sz w:val="32"/>
          <w:szCs w:val="32"/>
        </w:rPr>
      </w:pPr>
    </w:p>
    <w:p>
      <w:pPr>
        <w:rPr>
          <w:rFonts w:hint="eastAsia" w:ascii="黑体" w:hAnsi="黑体" w:eastAsia="黑体" w:cs="宋体"/>
          <w:color w:val="333333"/>
          <w:spacing w:val="8"/>
          <w:sz w:val="32"/>
          <w:szCs w:val="32"/>
        </w:rPr>
      </w:pPr>
    </w:p>
    <w:p>
      <w:pPr>
        <w:rPr>
          <w:rFonts w:hint="eastAsia" w:ascii="黑体" w:hAnsi="黑体" w:eastAsia="黑体" w:cs="宋体"/>
          <w:color w:val="333333"/>
          <w:spacing w:val="8"/>
          <w:sz w:val="32"/>
          <w:szCs w:val="32"/>
        </w:rPr>
      </w:pPr>
      <w:bookmarkStart w:id="0" w:name="_GoBack"/>
      <w:bookmarkEnd w:id="0"/>
    </w:p>
    <w:p>
      <w:pPr>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附件2</w:t>
      </w:r>
    </w:p>
    <w:p>
      <w:pPr>
        <w:jc w:val="left"/>
        <w:rPr>
          <w:rFonts w:ascii="楷体_GB2312" w:hAnsi="楷体_GB2312" w:eastAsia="楷体_GB2312" w:cs="楷体_GB2312"/>
          <w:kern w:val="1"/>
          <w:sz w:val="32"/>
          <w:szCs w:val="32"/>
        </w:rPr>
      </w:pPr>
      <w:r>
        <w:rPr>
          <w:rFonts w:ascii="楷体_GB2312" w:hAnsi="楷体_GB2312" w:eastAsia="楷体_GB2312" w:cs="楷体_GB2312"/>
          <w:kern w:val="1"/>
          <w:sz w:val="32"/>
          <w:szCs w:val="32"/>
        </w:rPr>
        <w:drawing>
          <wp:inline distT="0" distB="0" distL="114300" distR="114300">
            <wp:extent cx="803275" cy="803275"/>
            <wp:effectExtent l="0" t="0" r="4445" b="4445"/>
            <wp:docPr id="5" name="图片 4" descr="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logo-新"/>
                    <pic:cNvPicPr>
                      <a:picLocks noChangeAspect="1"/>
                    </pic:cNvPicPr>
                  </pic:nvPicPr>
                  <pic:blipFill>
                    <a:blip r:embed="rId5"/>
                    <a:stretch>
                      <a:fillRect/>
                    </a:stretch>
                  </pic:blipFill>
                  <pic:spPr>
                    <a:xfrm>
                      <a:off x="0" y="0"/>
                      <a:ext cx="803275" cy="803275"/>
                    </a:xfrm>
                    <a:prstGeom prst="rect">
                      <a:avLst/>
                    </a:prstGeom>
                    <a:noFill/>
                    <a:ln>
                      <a:noFill/>
                    </a:ln>
                  </pic:spPr>
                </pic:pic>
              </a:graphicData>
            </a:graphic>
          </wp:inline>
        </w:drawing>
      </w:r>
    </w:p>
    <w:p>
      <w:pPr>
        <w:jc w:val="center"/>
        <w:rPr>
          <w:kern w:val="1"/>
        </w:rPr>
      </w:pPr>
    </w:p>
    <w:p>
      <w:pPr>
        <w:jc w:val="center"/>
        <w:rPr>
          <w:rFonts w:ascii="黑体" w:hAnsi="黑体" w:eastAsia="黑体" w:cs="黑体"/>
          <w:b/>
          <w:kern w:val="1"/>
          <w:sz w:val="72"/>
          <w:szCs w:val="72"/>
        </w:rPr>
      </w:pPr>
      <w:r>
        <w:rPr>
          <w:rFonts w:ascii="黑体" w:hAnsi="黑体" w:eastAsia="黑体" w:cs="黑体"/>
          <w:b/>
          <w:kern w:val="1"/>
          <w:sz w:val="72"/>
          <w:szCs w:val="72"/>
        </w:rPr>
        <w:t>专家申报表</w:t>
      </w:r>
    </w:p>
    <w:p>
      <w:pPr>
        <w:rPr>
          <w:b/>
          <w:kern w:val="1"/>
          <w:sz w:val="36"/>
          <w:szCs w:val="36"/>
        </w:rPr>
      </w:pPr>
    </w:p>
    <w:p>
      <w:pPr>
        <w:rPr>
          <w:b/>
          <w:kern w:val="1"/>
          <w:sz w:val="36"/>
          <w:szCs w:val="36"/>
        </w:rPr>
      </w:pPr>
    </w:p>
    <w:p>
      <w:pPr>
        <w:rPr>
          <w:kern w:val="1"/>
          <w:sz w:val="36"/>
          <w:szCs w:val="36"/>
        </w:rPr>
      </w:pPr>
    </w:p>
    <w:p>
      <w:pPr>
        <w:rPr>
          <w:kern w:val="1"/>
        </w:rPr>
      </w:pPr>
    </w:p>
    <w:p>
      <w:pPr>
        <w:rPr>
          <w:kern w:val="1"/>
        </w:rPr>
      </w:pPr>
    </w:p>
    <w:p>
      <w:pPr>
        <w:rPr>
          <w:kern w:val="1"/>
        </w:rPr>
      </w:pPr>
    </w:p>
    <w:p>
      <w:pPr>
        <w:rPr>
          <w:kern w:val="1"/>
        </w:rPr>
      </w:pPr>
    </w:p>
    <w:p>
      <w:pPr>
        <w:rPr>
          <w:b/>
          <w:kern w:val="1"/>
          <w:sz w:val="30"/>
          <w:szCs w:val="30"/>
        </w:rPr>
      </w:pPr>
    </w:p>
    <w:p>
      <w:pPr>
        <w:ind w:firstLine="1076"/>
        <w:rPr>
          <w:kern w:val="1"/>
          <w:sz w:val="32"/>
          <w:szCs w:val="32"/>
          <w:u w:val="single"/>
        </w:rPr>
      </w:pPr>
      <w:r>
        <w:rPr>
          <w:b/>
          <w:kern w:val="1"/>
          <w:sz w:val="32"/>
          <w:szCs w:val="32"/>
        </w:rPr>
        <w:t>姓</w:t>
      </w:r>
      <w:r>
        <w:rPr>
          <w:rFonts w:hint="eastAsia"/>
          <w:b/>
          <w:kern w:val="1"/>
          <w:sz w:val="32"/>
          <w:szCs w:val="32"/>
        </w:rPr>
        <w:t xml:space="preserve">    </w:t>
      </w:r>
      <w:r>
        <w:rPr>
          <w:b/>
          <w:kern w:val="1"/>
          <w:sz w:val="32"/>
          <w:szCs w:val="32"/>
        </w:rPr>
        <w:t>名</w:t>
      </w:r>
      <w:r>
        <w:rPr>
          <w:kern w:val="1"/>
          <w:sz w:val="32"/>
          <w:szCs w:val="32"/>
        </w:rPr>
        <w:t>：</w:t>
      </w:r>
      <w:r>
        <w:rPr>
          <w:rFonts w:hint="eastAsia"/>
          <w:kern w:val="1"/>
          <w:sz w:val="32"/>
          <w:szCs w:val="32"/>
          <w:u w:val="single"/>
        </w:rPr>
        <w:t xml:space="preserve">             </w:t>
      </w:r>
      <w:r>
        <w:rPr>
          <w:kern w:val="1"/>
          <w:sz w:val="32"/>
          <w:szCs w:val="32"/>
          <w:u w:val="single"/>
        </w:rPr>
        <w:t xml:space="preserve">     </w:t>
      </w:r>
      <w:r>
        <w:rPr>
          <w:rFonts w:hint="eastAsia"/>
          <w:kern w:val="1"/>
          <w:sz w:val="32"/>
          <w:szCs w:val="32"/>
          <w:u w:val="single"/>
        </w:rPr>
        <w:t xml:space="preserve"> </w:t>
      </w:r>
      <w:r>
        <w:rPr>
          <w:kern w:val="1"/>
          <w:sz w:val="32"/>
          <w:szCs w:val="32"/>
          <w:u w:val="single"/>
        </w:rPr>
        <w:t xml:space="preserve">   </w:t>
      </w:r>
    </w:p>
    <w:p>
      <w:pPr>
        <w:ind w:firstLine="1076"/>
        <w:rPr>
          <w:b/>
          <w:kern w:val="1"/>
          <w:sz w:val="32"/>
          <w:szCs w:val="32"/>
        </w:rPr>
      </w:pPr>
    </w:p>
    <w:p>
      <w:pPr>
        <w:tabs>
          <w:tab w:val="left" w:pos="3119"/>
        </w:tabs>
        <w:ind w:firstLine="1076"/>
        <w:rPr>
          <w:kern w:val="1"/>
          <w:sz w:val="32"/>
          <w:szCs w:val="32"/>
        </w:rPr>
      </w:pPr>
      <w:r>
        <w:rPr>
          <w:b/>
          <w:kern w:val="1"/>
          <w:sz w:val="32"/>
          <w:szCs w:val="32"/>
        </w:rPr>
        <w:t>单位名称</w:t>
      </w:r>
      <w:r>
        <w:rPr>
          <w:kern w:val="1"/>
          <w:sz w:val="32"/>
          <w:szCs w:val="32"/>
        </w:rPr>
        <w:t>：</w:t>
      </w:r>
      <w:r>
        <w:rPr>
          <w:kern w:val="1"/>
          <w:sz w:val="32"/>
          <w:szCs w:val="32"/>
          <w:u w:val="single"/>
        </w:rPr>
        <w:t xml:space="preserve">  </w:t>
      </w:r>
      <w:r>
        <w:rPr>
          <w:rFonts w:hint="eastAsia"/>
          <w:kern w:val="1"/>
          <w:sz w:val="32"/>
          <w:szCs w:val="32"/>
          <w:u w:val="single"/>
        </w:rPr>
        <w:t xml:space="preserve">                    </w:t>
      </w:r>
      <w:r>
        <w:rPr>
          <w:kern w:val="1"/>
          <w:sz w:val="32"/>
          <w:szCs w:val="32"/>
        </w:rPr>
        <w:t>（盖章）</w:t>
      </w:r>
    </w:p>
    <w:p>
      <w:pPr>
        <w:ind w:firstLine="1076"/>
        <w:rPr>
          <w:b/>
          <w:kern w:val="1"/>
          <w:sz w:val="32"/>
          <w:szCs w:val="32"/>
        </w:rPr>
      </w:pPr>
    </w:p>
    <w:p>
      <w:pPr>
        <w:ind w:firstLine="1076"/>
        <w:rPr>
          <w:kern w:val="1"/>
          <w:sz w:val="32"/>
          <w:szCs w:val="32"/>
        </w:rPr>
      </w:pPr>
      <w:r>
        <w:rPr>
          <w:b/>
          <w:kern w:val="1"/>
          <w:sz w:val="32"/>
          <w:szCs w:val="32"/>
        </w:rPr>
        <w:t>证书编号</w:t>
      </w:r>
      <w:r>
        <w:rPr>
          <w:kern w:val="1"/>
          <w:sz w:val="32"/>
          <w:szCs w:val="32"/>
        </w:rPr>
        <w:t>：</w:t>
      </w:r>
      <w:r>
        <w:rPr>
          <w:kern w:val="1"/>
          <w:sz w:val="32"/>
          <w:szCs w:val="32"/>
          <w:u w:val="single"/>
        </w:rPr>
        <w:t xml:space="preserve">       </w:t>
      </w:r>
      <w:r>
        <w:rPr>
          <w:rFonts w:hint="eastAsia"/>
          <w:kern w:val="1"/>
          <w:sz w:val="32"/>
          <w:szCs w:val="32"/>
          <w:u w:val="single"/>
        </w:rPr>
        <w:t xml:space="preserve">   </w:t>
      </w:r>
      <w:r>
        <w:rPr>
          <w:kern w:val="1"/>
          <w:sz w:val="32"/>
          <w:szCs w:val="32"/>
          <w:u w:val="single"/>
        </w:rPr>
        <w:t xml:space="preserve">    </w:t>
      </w:r>
      <w:r>
        <w:rPr>
          <w:rFonts w:hint="eastAsia"/>
          <w:kern w:val="1"/>
          <w:sz w:val="32"/>
          <w:szCs w:val="32"/>
          <w:u w:val="single"/>
        </w:rPr>
        <w:t xml:space="preserve">   </w:t>
      </w:r>
      <w:r>
        <w:rPr>
          <w:kern w:val="1"/>
          <w:sz w:val="32"/>
          <w:szCs w:val="32"/>
          <w:u w:val="single"/>
        </w:rPr>
        <w:t xml:space="preserve"> </w:t>
      </w:r>
      <w:r>
        <w:rPr>
          <w:rFonts w:hint="eastAsia"/>
          <w:kern w:val="1"/>
          <w:sz w:val="32"/>
          <w:szCs w:val="32"/>
          <w:u w:val="single"/>
        </w:rPr>
        <w:t xml:space="preserve"> </w:t>
      </w:r>
      <w:r>
        <w:rPr>
          <w:kern w:val="1"/>
          <w:sz w:val="32"/>
          <w:szCs w:val="32"/>
          <w:u w:val="single"/>
        </w:rPr>
        <w:t xml:space="preserve">   </w:t>
      </w:r>
    </w:p>
    <w:p>
      <w:pPr>
        <w:rPr>
          <w:kern w:val="1"/>
        </w:rPr>
      </w:pPr>
    </w:p>
    <w:p>
      <w:pPr>
        <w:rPr>
          <w:kern w:val="1"/>
        </w:rPr>
      </w:pPr>
    </w:p>
    <w:p>
      <w:pPr>
        <w:rPr>
          <w:kern w:val="1"/>
        </w:rPr>
      </w:pPr>
    </w:p>
    <w:p>
      <w:pPr>
        <w:rPr>
          <w:kern w:val="1"/>
        </w:rPr>
      </w:pPr>
    </w:p>
    <w:p>
      <w:pPr>
        <w:rPr>
          <w:kern w:val="1"/>
        </w:rPr>
      </w:pPr>
    </w:p>
    <w:p>
      <w:pPr>
        <w:rPr>
          <w:kern w:val="1"/>
        </w:rPr>
      </w:pPr>
    </w:p>
    <w:p>
      <w:pPr>
        <w:jc w:val="center"/>
        <w:rPr>
          <w:kern w:val="1"/>
        </w:rPr>
      </w:pPr>
      <w:r>
        <w:rPr>
          <w:rFonts w:ascii="楷体_GB2312" w:hAnsi="楷体_GB2312" w:eastAsia="楷体_GB2312" w:cs="楷体_GB2312"/>
          <w:b/>
          <w:kern w:val="1"/>
          <w:sz w:val="32"/>
          <w:szCs w:val="32"/>
        </w:rPr>
        <w:t>中国建筑装饰协会</w:t>
      </w:r>
    </w:p>
    <w:p>
      <w:pPr>
        <w:jc w:val="center"/>
        <w:rPr>
          <w:rFonts w:ascii="楷体_GB2312" w:hAnsi="楷体_GB2312" w:eastAsia="楷体_GB2312" w:cs="楷体_GB2312"/>
          <w:b/>
          <w:kern w:val="1"/>
          <w:sz w:val="32"/>
          <w:szCs w:val="32"/>
        </w:rPr>
      </w:pPr>
      <w:r>
        <w:rPr>
          <w:rFonts w:ascii="楷体_GB2312" w:hAnsi="楷体_GB2312" w:eastAsia="楷体_GB2312" w:cs="楷体_GB2312"/>
          <w:b/>
          <w:kern w:val="1"/>
          <w:sz w:val="32"/>
          <w:szCs w:val="32"/>
        </w:rPr>
        <w:t>20</w:t>
      </w:r>
      <w:r>
        <w:rPr>
          <w:rFonts w:hint="eastAsia" w:ascii="楷体_GB2312" w:hAnsi="楷体_GB2312" w:eastAsia="楷体_GB2312" w:cs="楷体_GB2312"/>
          <w:b/>
          <w:kern w:val="1"/>
          <w:sz w:val="32"/>
          <w:szCs w:val="32"/>
        </w:rPr>
        <w:t>23</w:t>
      </w:r>
      <w:r>
        <w:rPr>
          <w:rFonts w:ascii="楷体_GB2312" w:hAnsi="楷体_GB2312" w:eastAsia="楷体_GB2312" w:cs="楷体_GB2312"/>
          <w:b/>
          <w:kern w:val="1"/>
          <w:sz w:val="32"/>
          <w:szCs w:val="32"/>
        </w:rPr>
        <w:t>年4月</w:t>
      </w:r>
    </w:p>
    <w:p>
      <w:pPr>
        <w:rPr>
          <w:rFonts w:ascii="宋体" w:hAnsi="宋体" w:cs="宋体"/>
          <w:kern w:val="1"/>
          <w:sz w:val="30"/>
          <w:szCs w:val="30"/>
        </w:rPr>
        <w:sectPr>
          <w:pgSz w:w="11906" w:h="16838"/>
          <w:pgMar w:top="1440" w:right="1247" w:bottom="1440" w:left="1588" w:header="720" w:footer="992" w:gutter="0"/>
          <w:pgNumType w:fmt="numberInDash"/>
          <w:cols w:space="720" w:num="1"/>
          <w:docGrid w:type="lines" w:linePitch="317" w:charSpace="0"/>
        </w:sectPr>
      </w:pPr>
    </w:p>
    <w:p>
      <w:pPr>
        <w:spacing w:line="600" w:lineRule="exact"/>
        <w:jc w:val="center"/>
        <w:rPr>
          <w:rFonts w:ascii="宋体" w:hAnsi="宋体" w:cs="宋体"/>
          <w:color w:val="333333"/>
          <w:sz w:val="36"/>
          <w:szCs w:val="36"/>
        </w:rPr>
      </w:pPr>
      <w:r>
        <w:rPr>
          <w:rFonts w:hint="eastAsia" w:ascii="宋体" w:hAnsi="宋体" w:cs="宋体"/>
          <w:color w:val="333333"/>
          <w:sz w:val="36"/>
          <w:szCs w:val="36"/>
        </w:rPr>
        <w:t>填表说明</w:t>
      </w:r>
    </w:p>
    <w:p>
      <w:pPr>
        <w:spacing w:line="600" w:lineRule="exact"/>
        <w:jc w:val="center"/>
        <w:rPr>
          <w:rFonts w:ascii="仿宋" w:hAnsi="仿宋" w:eastAsia="仿宋"/>
          <w:color w:val="333333"/>
          <w:sz w:val="32"/>
          <w:szCs w:val="32"/>
        </w:rPr>
      </w:pPr>
    </w:p>
    <w:p>
      <w:pPr>
        <w:spacing w:line="60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一、申报人须如实填写本人状况，必要时可加注说明。</w:t>
      </w:r>
    </w:p>
    <w:p>
      <w:pPr>
        <w:spacing w:line="60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二、申报表需粘贴或打印本人照片（近六个月免冠二寸白底彩色照片），专家类别项指：</w:t>
      </w:r>
      <w:r>
        <w:rPr>
          <w:rFonts w:hint="eastAsia" w:ascii="仿宋" w:hAnsi="仿宋" w:eastAsia="仿宋"/>
          <w:b/>
          <w:bCs/>
          <w:color w:val="333333"/>
          <w:sz w:val="32"/>
          <w:szCs w:val="32"/>
        </w:rPr>
        <w:t>工程技术管理类、建筑装饰设计类、幕墙类、企业管理类、建筑材料类</w:t>
      </w:r>
      <w:r>
        <w:rPr>
          <w:rFonts w:hint="eastAsia" w:ascii="仿宋" w:hAnsi="仿宋" w:eastAsia="仿宋"/>
          <w:color w:val="333333"/>
          <w:sz w:val="32"/>
          <w:szCs w:val="32"/>
        </w:rPr>
        <w:t>；申报人可报一个主项、2个辅项。</w:t>
      </w:r>
    </w:p>
    <w:p>
      <w:pPr>
        <w:spacing w:line="60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三、本人单位意见栏，是考虑到本人参加社会活动时，应得到本人所在单位的支持。</w:t>
      </w:r>
    </w:p>
    <w:p>
      <w:pPr>
        <w:spacing w:line="600" w:lineRule="exact"/>
        <w:ind w:firstLine="640" w:firstLineChars="200"/>
        <w:rPr>
          <w:kern w:val="1"/>
          <w:sz w:val="30"/>
          <w:szCs w:val="30"/>
        </w:rPr>
      </w:pPr>
      <w:r>
        <w:rPr>
          <w:rFonts w:hint="eastAsia" w:ascii="仿宋" w:hAnsi="仿宋" w:eastAsia="仿宋"/>
          <w:color w:val="333333"/>
          <w:sz w:val="32"/>
          <w:szCs w:val="32"/>
        </w:rPr>
        <w:t>四、本表填报后，以我会确定批准通知及颁发聘书为准。</w:t>
      </w:r>
    </w:p>
    <w:p>
      <w:pPr>
        <w:jc w:val="center"/>
        <w:rPr>
          <w:kern w:val="1"/>
        </w:rPr>
      </w:pPr>
    </w:p>
    <w:p>
      <w:pPr>
        <w:jc w:val="center"/>
        <w:rPr>
          <w:kern w:val="1"/>
        </w:rPr>
      </w:pPr>
    </w:p>
    <w:p>
      <w:pPr>
        <w:jc w:val="center"/>
        <w:rPr>
          <w:kern w:val="1"/>
        </w:rPr>
      </w:pPr>
    </w:p>
    <w:p>
      <w:pPr>
        <w:jc w:val="center"/>
        <w:rPr>
          <w:kern w:val="1"/>
          <w:u w:val="single"/>
        </w:rPr>
        <w:sectPr>
          <w:pgSz w:w="11906" w:h="16838"/>
          <w:pgMar w:top="1440" w:right="1247" w:bottom="1440" w:left="1588" w:header="720" w:footer="992" w:gutter="0"/>
          <w:pgNumType w:fmt="numberInDash"/>
          <w:cols w:space="720" w:num="1"/>
          <w:docGrid w:type="lines" w:linePitch="317" w:charSpace="0"/>
        </w:sectPr>
      </w:pPr>
    </w:p>
    <w:tbl>
      <w:tblPr>
        <w:tblStyle w:val="6"/>
        <w:tblW w:w="9121" w:type="dxa"/>
        <w:jc w:val="center"/>
        <w:tblLayout w:type="autofit"/>
        <w:tblCellMar>
          <w:top w:w="0" w:type="dxa"/>
          <w:left w:w="108" w:type="dxa"/>
          <w:bottom w:w="0" w:type="dxa"/>
          <w:right w:w="108" w:type="dxa"/>
        </w:tblCellMar>
      </w:tblPr>
      <w:tblGrid>
        <w:gridCol w:w="144"/>
        <w:gridCol w:w="138"/>
        <w:gridCol w:w="1620"/>
        <w:gridCol w:w="189"/>
        <w:gridCol w:w="1525"/>
        <w:gridCol w:w="1022"/>
        <w:gridCol w:w="198"/>
        <w:gridCol w:w="580"/>
        <w:gridCol w:w="32"/>
        <w:gridCol w:w="1106"/>
        <w:gridCol w:w="129"/>
        <w:gridCol w:w="2419"/>
        <w:gridCol w:w="19"/>
      </w:tblGrid>
      <w:tr>
        <w:tblPrEx>
          <w:tblCellMar>
            <w:top w:w="0" w:type="dxa"/>
            <w:left w:w="108" w:type="dxa"/>
            <w:bottom w:w="0" w:type="dxa"/>
            <w:right w:w="108" w:type="dxa"/>
          </w:tblCellMar>
        </w:tblPrEx>
        <w:trPr>
          <w:trHeight w:val="764" w:hRule="atLeast"/>
          <w:jc w:val="center"/>
        </w:trPr>
        <w:tc>
          <w:tcPr>
            <w:tcW w:w="209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姓  名</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p>
        </w:tc>
        <w:tc>
          <w:tcPr>
            <w:tcW w:w="12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学  历</w:t>
            </w:r>
          </w:p>
        </w:tc>
        <w:tc>
          <w:tcPr>
            <w:tcW w:w="184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p>
        </w:tc>
        <w:tc>
          <w:tcPr>
            <w:tcW w:w="24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Cs/>
                <w:kern w:val="1"/>
                <w:sz w:val="24"/>
              </w:rPr>
            </w:pPr>
          </w:p>
          <w:p>
            <w:pPr>
              <w:widowControl/>
              <w:jc w:val="center"/>
              <w:rPr>
                <w:rFonts w:ascii="宋体" w:hAnsi="宋体" w:cs="宋体"/>
                <w:bCs/>
                <w:kern w:val="1"/>
                <w:sz w:val="24"/>
              </w:rPr>
            </w:pPr>
          </w:p>
          <w:p>
            <w:pPr>
              <w:widowControl/>
              <w:spacing w:line="520" w:lineRule="exact"/>
              <w:jc w:val="center"/>
              <w:rPr>
                <w:rFonts w:ascii="宋体" w:hAnsi="宋体" w:cs="宋体"/>
                <w:bCs/>
                <w:kern w:val="1"/>
                <w:sz w:val="24"/>
              </w:rPr>
            </w:pPr>
            <w:r>
              <w:rPr>
                <w:rFonts w:hint="eastAsia" w:ascii="宋体" w:hAnsi="宋体" w:cs="宋体"/>
                <w:bCs/>
                <w:kern w:val="1"/>
                <w:sz w:val="24"/>
              </w:rPr>
              <w:t>（此处粘贴近六个月二寸免冠白底电子版彩色照片）</w:t>
            </w:r>
          </w:p>
          <w:p>
            <w:pPr>
              <w:jc w:val="center"/>
              <w:rPr>
                <w:rFonts w:ascii="宋体" w:hAnsi="宋体" w:cs="宋体"/>
                <w:bCs/>
                <w:kern w:val="1"/>
                <w:sz w:val="24"/>
              </w:rPr>
            </w:pPr>
          </w:p>
        </w:tc>
      </w:tr>
      <w:tr>
        <w:tblPrEx>
          <w:tblCellMar>
            <w:top w:w="0" w:type="dxa"/>
            <w:left w:w="108" w:type="dxa"/>
            <w:bottom w:w="0" w:type="dxa"/>
            <w:right w:w="108" w:type="dxa"/>
          </w:tblCellMar>
        </w:tblPrEx>
        <w:trPr>
          <w:trHeight w:val="783" w:hRule="atLeast"/>
          <w:jc w:val="center"/>
        </w:trPr>
        <w:tc>
          <w:tcPr>
            <w:tcW w:w="209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出生年月</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p>
        </w:tc>
        <w:tc>
          <w:tcPr>
            <w:tcW w:w="12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性  别</w:t>
            </w:r>
          </w:p>
        </w:tc>
        <w:tc>
          <w:tcPr>
            <w:tcW w:w="184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p>
        </w:tc>
        <w:tc>
          <w:tcPr>
            <w:tcW w:w="24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kern w:val="1"/>
                <w:sz w:val="24"/>
              </w:rPr>
            </w:pPr>
          </w:p>
        </w:tc>
      </w:tr>
      <w:tr>
        <w:tblPrEx>
          <w:tblCellMar>
            <w:top w:w="0" w:type="dxa"/>
            <w:left w:w="108" w:type="dxa"/>
            <w:bottom w:w="0" w:type="dxa"/>
            <w:right w:w="108" w:type="dxa"/>
          </w:tblCellMar>
        </w:tblPrEx>
        <w:trPr>
          <w:trHeight w:val="834" w:hRule="atLeast"/>
          <w:jc w:val="center"/>
        </w:trPr>
        <w:tc>
          <w:tcPr>
            <w:tcW w:w="209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现工作单位</w:t>
            </w:r>
          </w:p>
        </w:tc>
        <w:tc>
          <w:tcPr>
            <w:tcW w:w="4592" w:type="dxa"/>
            <w:gridSpan w:val="7"/>
            <w:tcBorders>
              <w:top w:val="single" w:color="000000" w:sz="4" w:space="0"/>
              <w:left w:val="single" w:color="000000" w:sz="4" w:space="0"/>
              <w:bottom w:val="single" w:color="000000" w:sz="4" w:space="0"/>
              <w:right w:val="single" w:color="000000" w:sz="4" w:space="0"/>
            </w:tcBorders>
            <w:noWrap w:val="0"/>
            <w:vAlign w:val="center"/>
          </w:tcPr>
          <w:p>
            <w:pPr>
              <w:ind w:left="922"/>
              <w:jc w:val="center"/>
              <w:rPr>
                <w:rFonts w:ascii="宋体" w:hAnsi="宋体" w:cs="宋体"/>
                <w:bCs/>
                <w:kern w:val="1"/>
                <w:sz w:val="24"/>
              </w:rPr>
            </w:pPr>
            <w:r>
              <w:rPr>
                <w:rFonts w:hint="eastAsia" w:ascii="宋体" w:hAnsi="宋体" w:cs="宋体"/>
                <w:bCs/>
                <w:kern w:val="1"/>
                <w:sz w:val="24"/>
              </w:rPr>
              <w:t xml:space="preserve">                （单位盖章）</w:t>
            </w:r>
          </w:p>
        </w:tc>
        <w:tc>
          <w:tcPr>
            <w:tcW w:w="24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kern w:val="1"/>
                <w:sz w:val="24"/>
              </w:rPr>
            </w:pPr>
          </w:p>
        </w:tc>
      </w:tr>
      <w:tr>
        <w:tblPrEx>
          <w:tblCellMar>
            <w:top w:w="0" w:type="dxa"/>
            <w:left w:w="108" w:type="dxa"/>
            <w:bottom w:w="0" w:type="dxa"/>
            <w:right w:w="108" w:type="dxa"/>
          </w:tblCellMar>
        </w:tblPrEx>
        <w:trPr>
          <w:trHeight w:val="752" w:hRule="atLeast"/>
          <w:jc w:val="center"/>
        </w:trPr>
        <w:tc>
          <w:tcPr>
            <w:tcW w:w="209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现任职务</w:t>
            </w:r>
          </w:p>
        </w:tc>
        <w:tc>
          <w:tcPr>
            <w:tcW w:w="459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p>
        </w:tc>
        <w:tc>
          <w:tcPr>
            <w:tcW w:w="24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kern w:val="1"/>
                <w:sz w:val="24"/>
              </w:rPr>
            </w:pPr>
          </w:p>
        </w:tc>
      </w:tr>
      <w:tr>
        <w:tblPrEx>
          <w:tblCellMar>
            <w:top w:w="0" w:type="dxa"/>
            <w:left w:w="108" w:type="dxa"/>
            <w:bottom w:w="0" w:type="dxa"/>
            <w:right w:w="108" w:type="dxa"/>
          </w:tblCellMar>
        </w:tblPrEx>
        <w:trPr>
          <w:trHeight w:val="768" w:hRule="atLeast"/>
          <w:jc w:val="center"/>
        </w:trPr>
        <w:tc>
          <w:tcPr>
            <w:tcW w:w="209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单位地址</w:t>
            </w:r>
          </w:p>
        </w:tc>
        <w:tc>
          <w:tcPr>
            <w:tcW w:w="332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p>
        </w:tc>
        <w:tc>
          <w:tcPr>
            <w:tcW w:w="126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邮  编</w:t>
            </w:r>
          </w:p>
        </w:tc>
        <w:tc>
          <w:tcPr>
            <w:tcW w:w="243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p>
        </w:tc>
      </w:tr>
      <w:tr>
        <w:tblPrEx>
          <w:tblCellMar>
            <w:top w:w="0" w:type="dxa"/>
            <w:left w:w="108" w:type="dxa"/>
            <w:bottom w:w="0" w:type="dxa"/>
            <w:right w:w="108" w:type="dxa"/>
          </w:tblCellMar>
        </w:tblPrEx>
        <w:trPr>
          <w:trHeight w:val="764" w:hRule="atLeast"/>
          <w:jc w:val="center"/>
        </w:trPr>
        <w:tc>
          <w:tcPr>
            <w:tcW w:w="209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身份证号</w:t>
            </w:r>
          </w:p>
        </w:tc>
        <w:tc>
          <w:tcPr>
            <w:tcW w:w="7030"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p>
        </w:tc>
      </w:tr>
      <w:tr>
        <w:tblPrEx>
          <w:tblCellMar>
            <w:top w:w="0" w:type="dxa"/>
            <w:left w:w="108" w:type="dxa"/>
            <w:bottom w:w="0" w:type="dxa"/>
            <w:right w:w="108" w:type="dxa"/>
          </w:tblCellMar>
        </w:tblPrEx>
        <w:trPr>
          <w:trHeight w:val="760" w:hRule="atLeast"/>
          <w:jc w:val="center"/>
        </w:trPr>
        <w:tc>
          <w:tcPr>
            <w:tcW w:w="209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政治面貌</w:t>
            </w:r>
          </w:p>
        </w:tc>
        <w:tc>
          <w:tcPr>
            <w:tcW w:w="332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p>
        </w:tc>
        <w:tc>
          <w:tcPr>
            <w:tcW w:w="113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其他社会职务</w:t>
            </w:r>
          </w:p>
        </w:tc>
        <w:tc>
          <w:tcPr>
            <w:tcW w:w="256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p>
        </w:tc>
      </w:tr>
      <w:tr>
        <w:tblPrEx>
          <w:tblCellMar>
            <w:top w:w="0" w:type="dxa"/>
            <w:left w:w="108" w:type="dxa"/>
            <w:bottom w:w="0" w:type="dxa"/>
            <w:right w:w="108" w:type="dxa"/>
          </w:tblCellMar>
        </w:tblPrEx>
        <w:trPr>
          <w:trHeight w:val="667" w:hRule="atLeast"/>
          <w:jc w:val="center"/>
        </w:trPr>
        <w:tc>
          <w:tcPr>
            <w:tcW w:w="2091"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联系电话</w:t>
            </w:r>
          </w:p>
        </w:tc>
        <w:tc>
          <w:tcPr>
            <w:tcW w:w="3325"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kern w:val="1"/>
                <w:sz w:val="24"/>
              </w:rPr>
            </w:pPr>
            <w:r>
              <w:rPr>
                <w:rFonts w:hint="eastAsia" w:ascii="宋体" w:hAnsi="宋体" w:cs="宋体"/>
                <w:bCs/>
                <w:kern w:val="1"/>
                <w:sz w:val="24"/>
              </w:rPr>
              <w:t>手   机：</w:t>
            </w:r>
          </w:p>
        </w:tc>
        <w:tc>
          <w:tcPr>
            <w:tcW w:w="11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邮箱</w:t>
            </w:r>
          </w:p>
        </w:tc>
        <w:tc>
          <w:tcPr>
            <w:tcW w:w="256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bCs/>
                <w:kern w:val="1"/>
                <w:sz w:val="24"/>
              </w:rPr>
            </w:pPr>
          </w:p>
        </w:tc>
      </w:tr>
      <w:tr>
        <w:tblPrEx>
          <w:tblCellMar>
            <w:top w:w="0" w:type="dxa"/>
            <w:left w:w="108" w:type="dxa"/>
            <w:bottom w:w="0" w:type="dxa"/>
            <w:right w:w="108" w:type="dxa"/>
          </w:tblCellMar>
        </w:tblPrEx>
        <w:trPr>
          <w:trHeight w:val="631" w:hRule="atLeast"/>
          <w:jc w:val="center"/>
        </w:trPr>
        <w:tc>
          <w:tcPr>
            <w:tcW w:w="2091"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kern w:val="1"/>
                <w:sz w:val="24"/>
              </w:rPr>
            </w:pPr>
          </w:p>
        </w:tc>
        <w:tc>
          <w:tcPr>
            <w:tcW w:w="3325"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kern w:val="1"/>
                <w:sz w:val="24"/>
              </w:rPr>
            </w:pPr>
            <w:r>
              <w:rPr>
                <w:rFonts w:hint="eastAsia" w:ascii="宋体" w:hAnsi="宋体" w:cs="宋体"/>
                <w:bCs/>
                <w:kern w:val="1"/>
                <w:sz w:val="24"/>
              </w:rPr>
              <w:t>办公电话：</w:t>
            </w:r>
          </w:p>
        </w:tc>
        <w:tc>
          <w:tcPr>
            <w:tcW w:w="11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kern w:val="1"/>
                <w:sz w:val="24"/>
              </w:rPr>
            </w:pPr>
          </w:p>
        </w:tc>
        <w:tc>
          <w:tcPr>
            <w:tcW w:w="256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kern w:val="1"/>
                <w:sz w:val="24"/>
              </w:rPr>
            </w:pPr>
          </w:p>
        </w:tc>
      </w:tr>
      <w:tr>
        <w:tblPrEx>
          <w:tblCellMar>
            <w:top w:w="0" w:type="dxa"/>
            <w:left w:w="108" w:type="dxa"/>
            <w:bottom w:w="0" w:type="dxa"/>
            <w:right w:w="108" w:type="dxa"/>
          </w:tblCellMar>
        </w:tblPrEx>
        <w:trPr>
          <w:trHeight w:val="1754" w:hRule="atLeast"/>
          <w:jc w:val="center"/>
        </w:trPr>
        <w:tc>
          <w:tcPr>
            <w:tcW w:w="209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申请专</w:t>
            </w:r>
          </w:p>
          <w:p>
            <w:pPr>
              <w:jc w:val="center"/>
              <w:rPr>
                <w:rFonts w:ascii="宋体" w:hAnsi="宋体" w:cs="宋体"/>
                <w:bCs/>
                <w:kern w:val="1"/>
                <w:sz w:val="24"/>
              </w:rPr>
            </w:pPr>
            <w:r>
              <w:rPr>
                <w:rFonts w:hint="eastAsia" w:ascii="宋体" w:hAnsi="宋体" w:cs="宋体"/>
                <w:bCs/>
                <w:kern w:val="1"/>
                <w:sz w:val="24"/>
              </w:rPr>
              <w:t>家类别</w:t>
            </w:r>
          </w:p>
        </w:tc>
        <w:tc>
          <w:tcPr>
            <w:tcW w:w="703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bCs/>
                <w:kern w:val="1"/>
                <w:sz w:val="24"/>
              </w:rPr>
            </w:pPr>
          </w:p>
          <w:p>
            <w:pPr>
              <w:rPr>
                <w:rFonts w:ascii="宋体" w:hAnsi="宋体" w:cs="宋体"/>
                <w:bCs/>
                <w:kern w:val="1"/>
                <w:sz w:val="24"/>
              </w:rPr>
            </w:pPr>
            <w:r>
              <w:rPr>
                <w:rFonts w:hint="eastAsia" w:ascii="宋体" w:hAnsi="宋体" w:cs="宋体"/>
                <w:bCs/>
                <w:kern w:val="1"/>
                <w:sz w:val="24"/>
              </w:rPr>
              <w:t>主项：</w:t>
            </w:r>
          </w:p>
          <w:p>
            <w:pPr>
              <w:rPr>
                <w:rFonts w:ascii="宋体" w:hAnsi="宋体" w:cs="宋体"/>
                <w:bCs/>
                <w:kern w:val="1"/>
                <w:sz w:val="24"/>
              </w:rPr>
            </w:pPr>
          </w:p>
          <w:p>
            <w:pPr>
              <w:rPr>
                <w:rFonts w:ascii="宋体" w:hAnsi="宋体" w:cs="宋体"/>
                <w:bCs/>
                <w:kern w:val="1"/>
                <w:sz w:val="24"/>
              </w:rPr>
            </w:pPr>
          </w:p>
          <w:p>
            <w:pPr>
              <w:rPr>
                <w:rFonts w:ascii="宋体" w:hAnsi="宋体" w:cs="宋体"/>
                <w:bCs/>
                <w:kern w:val="1"/>
                <w:sz w:val="24"/>
              </w:rPr>
            </w:pPr>
            <w:r>
              <w:rPr>
                <w:rFonts w:hint="eastAsia" w:ascii="宋体" w:hAnsi="宋体" w:cs="宋体"/>
                <w:bCs/>
                <w:kern w:val="1"/>
                <w:sz w:val="24"/>
              </w:rPr>
              <w:t>辅项：</w:t>
            </w:r>
          </w:p>
        </w:tc>
      </w:tr>
      <w:tr>
        <w:tblPrEx>
          <w:tblCellMar>
            <w:top w:w="0" w:type="dxa"/>
            <w:left w:w="108" w:type="dxa"/>
            <w:bottom w:w="0" w:type="dxa"/>
            <w:right w:w="108" w:type="dxa"/>
          </w:tblCellMar>
        </w:tblPrEx>
        <w:trPr>
          <w:trHeight w:val="4180" w:hRule="atLeast"/>
          <w:jc w:val="center"/>
        </w:trPr>
        <w:tc>
          <w:tcPr>
            <w:tcW w:w="209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教育程度</w:t>
            </w:r>
          </w:p>
          <w:p>
            <w:pPr>
              <w:jc w:val="center"/>
              <w:rPr>
                <w:rFonts w:ascii="宋体" w:hAnsi="宋体" w:cs="宋体"/>
                <w:bCs/>
                <w:kern w:val="1"/>
                <w:sz w:val="24"/>
              </w:rPr>
            </w:pPr>
            <w:r>
              <w:rPr>
                <w:rFonts w:hint="eastAsia" w:ascii="宋体" w:hAnsi="宋体" w:cs="宋体"/>
                <w:bCs/>
                <w:kern w:val="1"/>
                <w:sz w:val="24"/>
              </w:rPr>
              <w:t>（自大学起）</w:t>
            </w:r>
          </w:p>
        </w:tc>
        <w:tc>
          <w:tcPr>
            <w:tcW w:w="7030" w:type="dxa"/>
            <w:gridSpan w:val="9"/>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bCs/>
                <w:kern w:val="1"/>
                <w:sz w:val="24"/>
              </w:rPr>
            </w:pPr>
          </w:p>
        </w:tc>
      </w:tr>
      <w:tr>
        <w:tblPrEx>
          <w:tblCellMar>
            <w:top w:w="0" w:type="dxa"/>
            <w:left w:w="108" w:type="dxa"/>
            <w:bottom w:w="0" w:type="dxa"/>
            <w:right w:w="108" w:type="dxa"/>
          </w:tblCellMar>
        </w:tblPrEx>
        <w:trPr>
          <w:trHeight w:val="950" w:hRule="atLeast"/>
          <w:jc w:val="center"/>
        </w:trPr>
        <w:tc>
          <w:tcPr>
            <w:tcW w:w="209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特  长</w:t>
            </w:r>
          </w:p>
        </w:tc>
        <w:tc>
          <w:tcPr>
            <w:tcW w:w="335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p>
        </w:tc>
        <w:tc>
          <w:tcPr>
            <w:tcW w:w="1235" w:type="dxa"/>
            <w:gridSpan w:val="2"/>
            <w:tcBorders>
              <w:top w:val="single" w:color="000000" w:sz="4" w:space="0"/>
              <w:left w:val="single" w:color="000000" w:sz="4" w:space="0"/>
              <w:bottom w:val="single" w:color="000000" w:sz="4" w:space="0"/>
              <w:right w:val="single" w:color="000000" w:sz="4" w:space="0"/>
            </w:tcBorders>
            <w:noWrap w:val="0"/>
            <w:vAlign w:val="center"/>
          </w:tcPr>
          <w:p>
            <w:pPr>
              <w:ind w:left="5"/>
              <w:jc w:val="center"/>
              <w:rPr>
                <w:rFonts w:ascii="宋体" w:hAnsi="宋体" w:cs="宋体"/>
                <w:bCs/>
                <w:kern w:val="1"/>
                <w:sz w:val="24"/>
              </w:rPr>
            </w:pPr>
            <w:r>
              <w:rPr>
                <w:rFonts w:hint="eastAsia" w:ascii="宋体" w:hAnsi="宋体" w:cs="宋体"/>
                <w:bCs/>
                <w:kern w:val="1"/>
                <w:sz w:val="24"/>
              </w:rPr>
              <w:t>精通何</w:t>
            </w:r>
          </w:p>
          <w:p>
            <w:pPr>
              <w:jc w:val="center"/>
              <w:rPr>
                <w:rFonts w:ascii="宋体" w:hAnsi="宋体" w:cs="宋体"/>
                <w:bCs/>
                <w:kern w:val="1"/>
                <w:sz w:val="24"/>
              </w:rPr>
            </w:pPr>
            <w:r>
              <w:rPr>
                <w:rFonts w:hint="eastAsia" w:ascii="宋体" w:hAnsi="宋体" w:cs="宋体"/>
                <w:bCs/>
                <w:kern w:val="1"/>
                <w:sz w:val="24"/>
              </w:rPr>
              <w:t>种外语</w:t>
            </w:r>
          </w:p>
        </w:tc>
        <w:tc>
          <w:tcPr>
            <w:tcW w:w="2438"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bCs/>
                <w:kern w:val="1"/>
                <w:sz w:val="24"/>
              </w:rPr>
            </w:pPr>
          </w:p>
        </w:tc>
      </w:tr>
      <w:tr>
        <w:tblPrEx>
          <w:tblCellMar>
            <w:top w:w="0" w:type="dxa"/>
            <w:left w:w="108" w:type="dxa"/>
            <w:bottom w:w="0" w:type="dxa"/>
            <w:right w:w="108" w:type="dxa"/>
          </w:tblCellMar>
        </w:tblPrEx>
        <w:trPr>
          <w:trHeight w:val="13598" w:hRule="atLeast"/>
          <w:jc w:val="center"/>
        </w:trPr>
        <w:tc>
          <w:tcPr>
            <w:tcW w:w="144" w:type="dxa"/>
            <w:noWrap w:val="0"/>
            <w:tcMar>
              <w:left w:w="0" w:type="dxa"/>
              <w:bottom w:w="0" w:type="dxa"/>
              <w:right w:w="0" w:type="dxa"/>
            </w:tcMar>
            <w:vAlign w:val="top"/>
          </w:tcPr>
          <w:p>
            <w:pPr>
              <w:jc w:val="left"/>
              <w:rPr>
                <w:rFonts w:ascii="宋体" w:hAnsi="宋体" w:cs="宋体"/>
                <w:bCs/>
                <w:kern w:val="1"/>
                <w:sz w:val="24"/>
              </w:rPr>
            </w:pPr>
          </w:p>
        </w:tc>
        <w:tc>
          <w:tcPr>
            <w:tcW w:w="8977" w:type="dxa"/>
            <w:gridSpan w:val="12"/>
            <w:tcBorders>
              <w:top w:val="single" w:color="000000" w:sz="4" w:space="0"/>
              <w:left w:val="single" w:color="000000" w:sz="4" w:space="0"/>
              <w:bottom w:val="single" w:color="000000" w:sz="4" w:space="0"/>
              <w:right w:val="single" w:color="000000" w:sz="4" w:space="0"/>
            </w:tcBorders>
            <w:noWrap w:val="0"/>
            <w:vAlign w:val="top"/>
          </w:tcPr>
          <w:p>
            <w:pPr>
              <w:ind w:firstLine="181"/>
              <w:jc w:val="left"/>
              <w:rPr>
                <w:rFonts w:ascii="宋体" w:hAnsi="宋体" w:cs="宋体"/>
                <w:bCs/>
                <w:kern w:val="1"/>
                <w:sz w:val="24"/>
              </w:rPr>
            </w:pPr>
            <w:r>
              <w:rPr>
                <w:rFonts w:hint="eastAsia" w:ascii="宋体" w:hAnsi="宋体" w:cs="宋体"/>
                <w:bCs/>
                <w:kern w:val="1"/>
                <w:sz w:val="24"/>
              </w:rPr>
              <w:t>工作简历：</w:t>
            </w:r>
          </w:p>
          <w:p>
            <w:pPr>
              <w:jc w:val="left"/>
              <w:rPr>
                <w:rFonts w:ascii="宋体" w:hAnsi="宋体" w:cs="宋体"/>
                <w:bCs/>
                <w:kern w:val="1"/>
                <w:sz w:val="24"/>
              </w:rPr>
            </w:pPr>
          </w:p>
        </w:tc>
      </w:tr>
      <w:tr>
        <w:tblPrEx>
          <w:tblCellMar>
            <w:top w:w="0" w:type="dxa"/>
            <w:left w:w="108" w:type="dxa"/>
            <w:bottom w:w="0" w:type="dxa"/>
            <w:right w:w="108" w:type="dxa"/>
          </w:tblCellMar>
        </w:tblPrEx>
        <w:trPr>
          <w:gridBefore w:val="2"/>
          <w:gridAfter w:val="1"/>
          <w:wBefore w:w="282" w:type="dxa"/>
          <w:wAfter w:w="19" w:type="dxa"/>
          <w:trHeight w:val="13740" w:hRule="atLeast"/>
          <w:jc w:val="center"/>
        </w:trPr>
        <w:tc>
          <w:tcPr>
            <w:tcW w:w="8820" w:type="dxa"/>
            <w:gridSpan w:val="10"/>
            <w:tcBorders>
              <w:top w:val="single" w:color="000000" w:sz="4" w:space="0"/>
              <w:left w:val="single" w:color="000000" w:sz="4" w:space="0"/>
              <w:bottom w:val="single" w:color="000000" w:sz="4" w:space="0"/>
              <w:right w:val="single" w:color="000000" w:sz="4" w:space="0"/>
            </w:tcBorders>
            <w:noWrap w:val="0"/>
            <w:vAlign w:val="top"/>
          </w:tcPr>
          <w:p>
            <w:pPr>
              <w:ind w:firstLine="141"/>
              <w:jc w:val="left"/>
              <w:rPr>
                <w:rFonts w:ascii="宋体" w:hAnsi="宋体" w:cs="宋体"/>
                <w:bCs/>
                <w:kern w:val="1"/>
                <w:sz w:val="24"/>
              </w:rPr>
            </w:pPr>
            <w:r>
              <w:rPr>
                <w:rFonts w:hint="eastAsia" w:ascii="宋体" w:hAnsi="宋体" w:cs="宋体"/>
                <w:bCs/>
                <w:kern w:val="1"/>
                <w:sz w:val="24"/>
              </w:rPr>
              <w:t>主要作品或业绩：</w:t>
            </w:r>
          </w:p>
          <w:p>
            <w:pPr>
              <w:jc w:val="left"/>
              <w:rPr>
                <w:rFonts w:ascii="宋体" w:hAnsi="宋体" w:cs="宋体"/>
                <w:bCs/>
                <w:kern w:val="1"/>
                <w:sz w:val="24"/>
              </w:rPr>
            </w:pPr>
          </w:p>
        </w:tc>
      </w:tr>
      <w:tr>
        <w:tblPrEx>
          <w:tblCellMar>
            <w:top w:w="0" w:type="dxa"/>
            <w:left w:w="108" w:type="dxa"/>
            <w:bottom w:w="0" w:type="dxa"/>
            <w:right w:w="108" w:type="dxa"/>
          </w:tblCellMar>
        </w:tblPrEx>
        <w:trPr>
          <w:gridBefore w:val="2"/>
          <w:gridAfter w:val="1"/>
          <w:wBefore w:w="282" w:type="dxa"/>
          <w:wAfter w:w="19" w:type="dxa"/>
          <w:trHeight w:val="1975" w:hRule="atLeast"/>
          <w:jc w:val="center"/>
        </w:trPr>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您所熟悉的</w:t>
            </w:r>
          </w:p>
          <w:p>
            <w:pPr>
              <w:jc w:val="center"/>
              <w:rPr>
                <w:rFonts w:ascii="宋体" w:hAnsi="宋体" w:cs="宋体"/>
                <w:bCs/>
                <w:kern w:val="1"/>
                <w:sz w:val="24"/>
              </w:rPr>
            </w:pPr>
            <w:r>
              <w:rPr>
                <w:rFonts w:hint="eastAsia" w:ascii="宋体" w:hAnsi="宋体" w:cs="宋体"/>
                <w:bCs/>
                <w:kern w:val="1"/>
                <w:sz w:val="24"/>
              </w:rPr>
              <w:t>国际同行业</w:t>
            </w:r>
          </w:p>
          <w:p>
            <w:pPr>
              <w:jc w:val="center"/>
              <w:rPr>
                <w:rFonts w:ascii="宋体" w:hAnsi="宋体" w:cs="宋体"/>
                <w:bCs/>
                <w:kern w:val="1"/>
                <w:sz w:val="24"/>
              </w:rPr>
            </w:pPr>
            <w:r>
              <w:rPr>
                <w:rFonts w:hint="eastAsia" w:ascii="宋体" w:hAnsi="宋体" w:cs="宋体"/>
                <w:bCs/>
                <w:kern w:val="1"/>
                <w:sz w:val="24"/>
              </w:rPr>
              <w:t>组织或国际</w:t>
            </w:r>
          </w:p>
          <w:p>
            <w:pPr>
              <w:jc w:val="center"/>
              <w:rPr>
                <w:rFonts w:ascii="宋体" w:hAnsi="宋体" w:cs="宋体"/>
                <w:bCs/>
                <w:kern w:val="1"/>
                <w:sz w:val="24"/>
              </w:rPr>
            </w:pPr>
            <w:r>
              <w:rPr>
                <w:rFonts w:hint="eastAsia" w:ascii="宋体" w:hAnsi="宋体" w:cs="宋体"/>
                <w:bCs/>
                <w:kern w:val="1"/>
                <w:sz w:val="24"/>
              </w:rPr>
              <w:t>权威专家</w:t>
            </w:r>
          </w:p>
        </w:tc>
        <w:tc>
          <w:tcPr>
            <w:tcW w:w="7200"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宋体" w:hAnsi="宋体" w:cs="宋体"/>
                <w:bCs/>
                <w:kern w:val="1"/>
                <w:sz w:val="24"/>
              </w:rPr>
            </w:pPr>
          </w:p>
          <w:p>
            <w:pPr>
              <w:jc w:val="left"/>
              <w:rPr>
                <w:rFonts w:ascii="宋体" w:hAnsi="宋体" w:cs="宋体"/>
                <w:bCs/>
                <w:kern w:val="1"/>
                <w:sz w:val="24"/>
              </w:rPr>
            </w:pPr>
          </w:p>
        </w:tc>
      </w:tr>
      <w:tr>
        <w:tblPrEx>
          <w:tblCellMar>
            <w:top w:w="0" w:type="dxa"/>
            <w:left w:w="108" w:type="dxa"/>
            <w:bottom w:w="0" w:type="dxa"/>
            <w:right w:w="108" w:type="dxa"/>
          </w:tblCellMar>
        </w:tblPrEx>
        <w:trPr>
          <w:gridBefore w:val="2"/>
          <w:gridAfter w:val="1"/>
          <w:wBefore w:w="282" w:type="dxa"/>
          <w:wAfter w:w="19" w:type="dxa"/>
          <w:trHeight w:val="2283" w:hRule="atLeast"/>
          <w:jc w:val="center"/>
        </w:trPr>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本人是否</w:t>
            </w:r>
          </w:p>
          <w:p>
            <w:pPr>
              <w:jc w:val="center"/>
              <w:rPr>
                <w:rFonts w:ascii="宋体" w:hAnsi="宋体" w:cs="宋体"/>
                <w:bCs/>
                <w:kern w:val="1"/>
                <w:sz w:val="24"/>
              </w:rPr>
            </w:pPr>
            <w:r>
              <w:rPr>
                <w:rFonts w:hint="eastAsia" w:ascii="宋体" w:hAnsi="宋体" w:cs="宋体"/>
                <w:bCs/>
                <w:kern w:val="1"/>
                <w:sz w:val="24"/>
              </w:rPr>
              <w:t>愿意参加</w:t>
            </w:r>
          </w:p>
          <w:p>
            <w:pPr>
              <w:jc w:val="center"/>
              <w:rPr>
                <w:rFonts w:ascii="宋体" w:hAnsi="宋体" w:cs="宋体"/>
                <w:bCs/>
                <w:kern w:val="1"/>
                <w:sz w:val="24"/>
              </w:rPr>
            </w:pPr>
            <w:r>
              <w:rPr>
                <w:rFonts w:hint="eastAsia" w:ascii="宋体" w:hAnsi="宋体" w:cs="宋体"/>
                <w:bCs/>
                <w:kern w:val="1"/>
                <w:sz w:val="24"/>
              </w:rPr>
              <w:t>社会公益</w:t>
            </w:r>
          </w:p>
          <w:p>
            <w:pPr>
              <w:jc w:val="center"/>
              <w:rPr>
                <w:rFonts w:ascii="宋体" w:hAnsi="宋体" w:cs="宋体"/>
                <w:bCs/>
                <w:kern w:val="1"/>
                <w:sz w:val="24"/>
              </w:rPr>
            </w:pPr>
            <w:r>
              <w:rPr>
                <w:rFonts w:hint="eastAsia" w:ascii="宋体" w:hAnsi="宋体" w:cs="宋体"/>
                <w:bCs/>
                <w:kern w:val="1"/>
                <w:sz w:val="24"/>
              </w:rPr>
              <w:t>活动，承担</w:t>
            </w:r>
          </w:p>
          <w:p>
            <w:pPr>
              <w:jc w:val="center"/>
              <w:rPr>
                <w:rFonts w:ascii="宋体" w:hAnsi="宋体" w:cs="宋体"/>
                <w:bCs/>
                <w:kern w:val="1"/>
                <w:sz w:val="24"/>
              </w:rPr>
            </w:pPr>
            <w:r>
              <w:rPr>
                <w:rFonts w:hint="eastAsia" w:ascii="宋体" w:hAnsi="宋体" w:cs="宋体"/>
                <w:bCs/>
                <w:kern w:val="1"/>
                <w:sz w:val="24"/>
              </w:rPr>
              <w:t>社会义务</w:t>
            </w:r>
          </w:p>
        </w:tc>
        <w:tc>
          <w:tcPr>
            <w:tcW w:w="7200"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宋体" w:hAnsi="宋体" w:cs="宋体"/>
                <w:bCs/>
                <w:kern w:val="1"/>
                <w:sz w:val="24"/>
              </w:rPr>
            </w:pPr>
          </w:p>
          <w:p>
            <w:pPr>
              <w:widowControl/>
              <w:jc w:val="left"/>
              <w:rPr>
                <w:rFonts w:ascii="宋体" w:hAnsi="宋体" w:cs="宋体"/>
                <w:bCs/>
                <w:kern w:val="1"/>
                <w:sz w:val="24"/>
              </w:rPr>
            </w:pPr>
          </w:p>
          <w:p>
            <w:pPr>
              <w:widowControl/>
              <w:jc w:val="left"/>
              <w:rPr>
                <w:rFonts w:ascii="宋体" w:hAnsi="宋体" w:cs="宋体"/>
                <w:bCs/>
                <w:kern w:val="1"/>
                <w:sz w:val="24"/>
              </w:rPr>
            </w:pPr>
          </w:p>
          <w:p>
            <w:pPr>
              <w:widowControl/>
              <w:jc w:val="left"/>
              <w:rPr>
                <w:rFonts w:ascii="宋体" w:hAnsi="宋体" w:cs="宋体"/>
                <w:bCs/>
                <w:kern w:val="1"/>
                <w:sz w:val="24"/>
              </w:rPr>
            </w:pPr>
          </w:p>
          <w:p>
            <w:pPr>
              <w:widowControl/>
              <w:jc w:val="left"/>
              <w:rPr>
                <w:rFonts w:ascii="宋体" w:hAnsi="宋体" w:cs="宋体"/>
                <w:bCs/>
                <w:kern w:val="1"/>
                <w:sz w:val="24"/>
              </w:rPr>
            </w:pPr>
          </w:p>
          <w:p>
            <w:pPr>
              <w:jc w:val="left"/>
              <w:rPr>
                <w:rFonts w:ascii="宋体" w:hAnsi="宋体" w:cs="宋体"/>
                <w:bCs/>
                <w:kern w:val="1"/>
                <w:sz w:val="24"/>
              </w:rPr>
            </w:pPr>
          </w:p>
        </w:tc>
      </w:tr>
      <w:tr>
        <w:tblPrEx>
          <w:tblCellMar>
            <w:top w:w="0" w:type="dxa"/>
            <w:left w:w="108" w:type="dxa"/>
            <w:bottom w:w="0" w:type="dxa"/>
            <w:right w:w="108" w:type="dxa"/>
          </w:tblCellMar>
        </w:tblPrEx>
        <w:trPr>
          <w:gridBefore w:val="2"/>
          <w:gridAfter w:val="1"/>
          <w:wBefore w:w="282" w:type="dxa"/>
          <w:wAfter w:w="19" w:type="dxa"/>
          <w:trHeight w:val="2801" w:hRule="atLeast"/>
          <w:jc w:val="center"/>
        </w:trPr>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所在单位</w:t>
            </w:r>
          </w:p>
          <w:p>
            <w:pPr>
              <w:ind w:firstLine="120"/>
              <w:jc w:val="center"/>
              <w:rPr>
                <w:rFonts w:ascii="宋体" w:hAnsi="宋体" w:cs="宋体"/>
                <w:bCs/>
                <w:kern w:val="1"/>
                <w:sz w:val="24"/>
              </w:rPr>
            </w:pPr>
            <w:r>
              <w:rPr>
                <w:rFonts w:hint="eastAsia" w:ascii="宋体" w:hAnsi="宋体" w:cs="宋体"/>
                <w:bCs/>
                <w:kern w:val="1"/>
                <w:sz w:val="24"/>
              </w:rPr>
              <w:t>意  见</w:t>
            </w:r>
          </w:p>
        </w:tc>
        <w:tc>
          <w:tcPr>
            <w:tcW w:w="7200"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宋体" w:hAnsi="宋体" w:cs="宋体"/>
                <w:bCs/>
                <w:kern w:val="1"/>
                <w:sz w:val="24"/>
              </w:rPr>
            </w:pPr>
          </w:p>
          <w:p>
            <w:pPr>
              <w:widowControl/>
              <w:jc w:val="left"/>
              <w:rPr>
                <w:rFonts w:ascii="宋体" w:hAnsi="宋体" w:cs="宋体"/>
                <w:bCs/>
                <w:kern w:val="1"/>
                <w:sz w:val="24"/>
              </w:rPr>
            </w:pPr>
          </w:p>
          <w:p>
            <w:pPr>
              <w:widowControl/>
              <w:jc w:val="left"/>
              <w:rPr>
                <w:rFonts w:ascii="宋体" w:hAnsi="宋体" w:cs="宋体"/>
                <w:bCs/>
                <w:kern w:val="1"/>
                <w:sz w:val="24"/>
              </w:rPr>
            </w:pPr>
          </w:p>
          <w:p>
            <w:pPr>
              <w:widowControl/>
              <w:jc w:val="left"/>
              <w:rPr>
                <w:rFonts w:ascii="宋体" w:hAnsi="宋体" w:cs="宋体"/>
                <w:bCs/>
                <w:kern w:val="1"/>
                <w:sz w:val="24"/>
              </w:rPr>
            </w:pPr>
          </w:p>
          <w:p>
            <w:pPr>
              <w:widowControl/>
              <w:jc w:val="left"/>
              <w:rPr>
                <w:rFonts w:ascii="宋体" w:hAnsi="宋体" w:cs="宋体"/>
                <w:bCs/>
                <w:kern w:val="1"/>
                <w:sz w:val="24"/>
              </w:rPr>
            </w:pPr>
          </w:p>
          <w:p>
            <w:pPr>
              <w:pStyle w:val="2"/>
              <w:snapToGrid w:val="0"/>
              <w:spacing w:before="0" w:beforeAutospacing="0" w:after="0" w:afterAutospacing="0"/>
              <w:rPr>
                <w:rFonts w:hint="default"/>
              </w:rPr>
            </w:pPr>
          </w:p>
          <w:p>
            <w:pPr>
              <w:widowControl/>
              <w:jc w:val="left"/>
              <w:rPr>
                <w:rFonts w:ascii="宋体" w:hAnsi="宋体" w:cs="宋体"/>
                <w:bCs/>
                <w:kern w:val="1"/>
                <w:sz w:val="24"/>
              </w:rPr>
            </w:pPr>
          </w:p>
          <w:p>
            <w:pPr>
              <w:jc w:val="left"/>
              <w:rPr>
                <w:rFonts w:ascii="宋体" w:hAnsi="宋体" w:cs="宋体"/>
                <w:bCs/>
                <w:kern w:val="1"/>
                <w:sz w:val="24"/>
              </w:rPr>
            </w:pPr>
            <w:r>
              <w:rPr>
                <w:rFonts w:hint="eastAsia" w:ascii="宋体" w:hAnsi="宋体" w:cs="宋体"/>
                <w:bCs/>
                <w:kern w:val="1"/>
                <w:sz w:val="24"/>
              </w:rPr>
              <w:t xml:space="preserve">                            （单位盖章）</w:t>
            </w:r>
          </w:p>
        </w:tc>
      </w:tr>
      <w:tr>
        <w:tblPrEx>
          <w:tblCellMar>
            <w:top w:w="0" w:type="dxa"/>
            <w:left w:w="108" w:type="dxa"/>
            <w:bottom w:w="0" w:type="dxa"/>
            <w:right w:w="108" w:type="dxa"/>
          </w:tblCellMar>
        </w:tblPrEx>
        <w:trPr>
          <w:gridBefore w:val="2"/>
          <w:gridAfter w:val="1"/>
          <w:wBefore w:w="282" w:type="dxa"/>
          <w:wAfter w:w="19" w:type="dxa"/>
          <w:trHeight w:val="3334" w:hRule="atLeast"/>
          <w:jc w:val="center"/>
        </w:trPr>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 w:val="24"/>
              </w:rPr>
            </w:pPr>
            <w:r>
              <w:rPr>
                <w:rFonts w:hint="eastAsia" w:ascii="宋体" w:hAnsi="宋体" w:cs="宋体"/>
                <w:bCs/>
                <w:kern w:val="1"/>
                <w:sz w:val="24"/>
              </w:rPr>
              <w:t>推荐单位</w:t>
            </w:r>
          </w:p>
          <w:p>
            <w:pPr>
              <w:ind w:firstLine="602"/>
              <w:rPr>
                <w:rFonts w:ascii="宋体" w:hAnsi="宋体" w:cs="宋体"/>
                <w:bCs/>
                <w:kern w:val="1"/>
                <w:sz w:val="24"/>
              </w:rPr>
            </w:pPr>
            <w:r>
              <w:rPr>
                <w:rFonts w:hint="eastAsia" w:ascii="宋体" w:hAnsi="宋体" w:cs="宋体"/>
                <w:bCs/>
                <w:kern w:val="1"/>
                <w:sz w:val="24"/>
              </w:rPr>
              <w:t>及</w:t>
            </w:r>
          </w:p>
          <w:p>
            <w:pPr>
              <w:ind w:firstLine="241"/>
              <w:rPr>
                <w:rFonts w:ascii="宋体" w:hAnsi="宋体" w:cs="宋体"/>
                <w:bCs/>
                <w:kern w:val="1"/>
                <w:sz w:val="24"/>
              </w:rPr>
            </w:pPr>
            <w:r>
              <w:rPr>
                <w:rFonts w:hint="eastAsia" w:ascii="宋体" w:hAnsi="宋体" w:cs="宋体"/>
                <w:bCs/>
                <w:kern w:val="1"/>
                <w:sz w:val="24"/>
              </w:rPr>
              <w:t>协会意见</w:t>
            </w:r>
          </w:p>
        </w:tc>
        <w:tc>
          <w:tcPr>
            <w:tcW w:w="7200"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宋体" w:hAnsi="宋体" w:cs="宋体"/>
                <w:bCs/>
                <w:kern w:val="1"/>
                <w:sz w:val="24"/>
              </w:rPr>
            </w:pPr>
          </w:p>
          <w:p>
            <w:pPr>
              <w:widowControl/>
              <w:jc w:val="left"/>
              <w:rPr>
                <w:rFonts w:ascii="宋体" w:hAnsi="宋体" w:cs="宋体"/>
                <w:bCs/>
                <w:kern w:val="1"/>
                <w:sz w:val="24"/>
              </w:rPr>
            </w:pPr>
          </w:p>
          <w:p>
            <w:pPr>
              <w:widowControl/>
              <w:jc w:val="left"/>
              <w:rPr>
                <w:rFonts w:ascii="宋体" w:hAnsi="宋体" w:cs="宋体"/>
                <w:bCs/>
                <w:kern w:val="1"/>
                <w:sz w:val="24"/>
              </w:rPr>
            </w:pPr>
          </w:p>
          <w:p>
            <w:pPr>
              <w:widowControl/>
              <w:jc w:val="left"/>
              <w:rPr>
                <w:rFonts w:ascii="宋体" w:hAnsi="宋体" w:cs="宋体"/>
                <w:bCs/>
                <w:kern w:val="1"/>
                <w:sz w:val="24"/>
              </w:rPr>
            </w:pPr>
          </w:p>
          <w:p>
            <w:pPr>
              <w:widowControl/>
              <w:jc w:val="left"/>
              <w:rPr>
                <w:rFonts w:ascii="宋体" w:hAnsi="宋体" w:cs="宋体"/>
                <w:bCs/>
                <w:kern w:val="1"/>
                <w:sz w:val="24"/>
              </w:rPr>
            </w:pPr>
          </w:p>
          <w:p>
            <w:pPr>
              <w:widowControl/>
              <w:jc w:val="left"/>
              <w:rPr>
                <w:rFonts w:ascii="宋体" w:hAnsi="宋体" w:cs="宋体"/>
                <w:bCs/>
                <w:kern w:val="1"/>
                <w:sz w:val="24"/>
              </w:rPr>
            </w:pPr>
          </w:p>
          <w:p>
            <w:pPr>
              <w:widowControl/>
              <w:jc w:val="left"/>
              <w:rPr>
                <w:rFonts w:ascii="宋体" w:hAnsi="宋体" w:cs="宋体"/>
                <w:bCs/>
                <w:kern w:val="1"/>
                <w:sz w:val="24"/>
              </w:rPr>
            </w:pPr>
          </w:p>
          <w:p>
            <w:pPr>
              <w:widowControl/>
              <w:jc w:val="left"/>
              <w:rPr>
                <w:rFonts w:ascii="宋体" w:hAnsi="宋体" w:cs="宋体"/>
                <w:bCs/>
                <w:kern w:val="1"/>
                <w:sz w:val="24"/>
              </w:rPr>
            </w:pPr>
          </w:p>
          <w:p>
            <w:pPr>
              <w:ind w:left="3600" w:hanging="3600"/>
              <w:jc w:val="left"/>
              <w:rPr>
                <w:rFonts w:ascii="宋体" w:hAnsi="宋体" w:cs="宋体"/>
                <w:bCs/>
                <w:kern w:val="1"/>
                <w:sz w:val="24"/>
              </w:rPr>
            </w:pPr>
            <w:r>
              <w:rPr>
                <w:rFonts w:hint="eastAsia" w:ascii="宋体" w:hAnsi="宋体" w:cs="宋体"/>
                <w:bCs/>
                <w:kern w:val="1"/>
                <w:sz w:val="24"/>
              </w:rPr>
              <w:t xml:space="preserve">                                                            （签  章）</w:t>
            </w:r>
          </w:p>
        </w:tc>
      </w:tr>
      <w:tr>
        <w:tblPrEx>
          <w:tblCellMar>
            <w:top w:w="0" w:type="dxa"/>
            <w:left w:w="108" w:type="dxa"/>
            <w:bottom w:w="0" w:type="dxa"/>
            <w:right w:w="108" w:type="dxa"/>
          </w:tblCellMar>
        </w:tblPrEx>
        <w:trPr>
          <w:gridBefore w:val="2"/>
          <w:gridAfter w:val="1"/>
          <w:wBefore w:w="282" w:type="dxa"/>
          <w:wAfter w:w="19" w:type="dxa"/>
          <w:trHeight w:val="2801" w:hRule="atLeast"/>
          <w:jc w:val="center"/>
        </w:trPr>
        <w:tc>
          <w:tcPr>
            <w:tcW w:w="4356" w:type="dxa"/>
            <w:gridSpan w:val="4"/>
            <w:tcBorders>
              <w:top w:val="single" w:color="000000" w:sz="4" w:space="0"/>
              <w:left w:val="single" w:color="000000" w:sz="4" w:space="0"/>
              <w:bottom w:val="single" w:color="000000" w:sz="4" w:space="0"/>
              <w:right w:val="single" w:color="000000" w:sz="4" w:space="0"/>
            </w:tcBorders>
            <w:noWrap w:val="0"/>
            <w:vAlign w:val="top"/>
          </w:tcPr>
          <w:p>
            <w:pPr>
              <w:ind w:firstLine="120"/>
              <w:jc w:val="left"/>
              <w:rPr>
                <w:rFonts w:ascii="宋体" w:hAnsi="宋体" w:cs="宋体"/>
                <w:bCs/>
                <w:kern w:val="1"/>
                <w:sz w:val="24"/>
              </w:rPr>
            </w:pPr>
          </w:p>
          <w:p>
            <w:pPr>
              <w:ind w:firstLine="120"/>
              <w:jc w:val="left"/>
              <w:rPr>
                <w:rFonts w:ascii="宋体" w:hAnsi="宋体" w:cs="宋体"/>
                <w:bCs/>
                <w:kern w:val="1"/>
                <w:sz w:val="24"/>
              </w:rPr>
            </w:pPr>
            <w:r>
              <w:rPr>
                <w:rFonts w:hint="eastAsia" w:ascii="宋体" w:hAnsi="宋体" w:cs="宋体"/>
                <w:bCs/>
                <w:kern w:val="1"/>
                <w:sz w:val="24"/>
              </w:rPr>
              <w:t>申请人签字：</w:t>
            </w:r>
          </w:p>
          <w:p>
            <w:pPr>
              <w:pStyle w:val="2"/>
              <w:snapToGrid w:val="0"/>
              <w:spacing w:before="0" w:beforeAutospacing="0" w:after="0" w:afterAutospacing="0"/>
              <w:rPr>
                <w:rFonts w:hint="default" w:cs="宋体"/>
                <w:b w:val="0"/>
                <w:bCs/>
                <w:kern w:val="1"/>
                <w:sz w:val="24"/>
                <w:szCs w:val="24"/>
              </w:rPr>
            </w:pPr>
          </w:p>
          <w:p>
            <w:pPr>
              <w:ind w:firstLine="120"/>
              <w:jc w:val="left"/>
              <w:rPr>
                <w:rFonts w:ascii="宋体" w:hAnsi="宋体" w:cs="宋体"/>
                <w:bCs/>
                <w:kern w:val="1"/>
                <w:sz w:val="24"/>
              </w:rPr>
            </w:pPr>
          </w:p>
          <w:p>
            <w:pPr>
              <w:ind w:firstLine="120"/>
              <w:jc w:val="left"/>
              <w:rPr>
                <w:rFonts w:ascii="宋体" w:hAnsi="宋体" w:cs="宋体"/>
                <w:bCs/>
                <w:kern w:val="1"/>
                <w:sz w:val="24"/>
              </w:rPr>
            </w:pPr>
          </w:p>
          <w:p>
            <w:pPr>
              <w:ind w:firstLine="120"/>
              <w:jc w:val="left"/>
              <w:rPr>
                <w:rFonts w:ascii="宋体" w:hAnsi="宋体" w:cs="宋体"/>
                <w:bCs/>
                <w:kern w:val="1"/>
                <w:sz w:val="24"/>
              </w:rPr>
            </w:pPr>
          </w:p>
          <w:p>
            <w:pPr>
              <w:wordWrap w:val="0"/>
              <w:ind w:firstLine="120"/>
              <w:jc w:val="right"/>
              <w:rPr>
                <w:rFonts w:ascii="宋体" w:hAnsi="宋体" w:cs="宋体"/>
                <w:bCs/>
                <w:kern w:val="1"/>
                <w:sz w:val="24"/>
              </w:rPr>
            </w:pPr>
            <w:r>
              <w:rPr>
                <w:rFonts w:hint="eastAsia" w:ascii="宋体" w:hAnsi="宋体" w:cs="宋体"/>
                <w:bCs/>
                <w:kern w:val="1"/>
                <w:sz w:val="24"/>
              </w:rPr>
              <w:t xml:space="preserve">年    月    日   </w:t>
            </w:r>
          </w:p>
        </w:tc>
        <w:tc>
          <w:tcPr>
            <w:tcW w:w="4464" w:type="dxa"/>
            <w:gridSpan w:val="6"/>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cs="宋体"/>
                <w:bCs/>
                <w:kern w:val="1"/>
                <w:sz w:val="24"/>
              </w:rPr>
            </w:pPr>
          </w:p>
          <w:p>
            <w:pPr>
              <w:jc w:val="left"/>
              <w:rPr>
                <w:rFonts w:ascii="宋体" w:hAnsi="宋体" w:cs="宋体"/>
                <w:bCs/>
                <w:kern w:val="1"/>
                <w:sz w:val="24"/>
              </w:rPr>
            </w:pPr>
            <w:r>
              <w:rPr>
                <w:rFonts w:hint="eastAsia" w:ascii="宋体" w:hAnsi="宋体" w:cs="宋体"/>
                <w:bCs/>
                <w:kern w:val="1"/>
                <w:sz w:val="24"/>
              </w:rPr>
              <w:t>中装协批准意见：</w:t>
            </w:r>
          </w:p>
          <w:p>
            <w:pPr>
              <w:pStyle w:val="2"/>
            </w:pPr>
          </w:p>
          <w:p>
            <w:pPr>
              <w:ind w:left="2346" w:firstLine="240"/>
              <w:jc w:val="left"/>
              <w:rPr>
                <w:rFonts w:ascii="宋体" w:hAnsi="宋体" w:cs="宋体"/>
                <w:bCs/>
                <w:kern w:val="1"/>
                <w:sz w:val="24"/>
              </w:rPr>
            </w:pPr>
          </w:p>
          <w:p>
            <w:pPr>
              <w:wordWrap w:val="0"/>
              <w:jc w:val="right"/>
              <w:rPr>
                <w:rFonts w:ascii="宋体" w:hAnsi="宋体" w:cs="宋体"/>
                <w:bCs/>
                <w:kern w:val="1"/>
                <w:sz w:val="24"/>
              </w:rPr>
            </w:pPr>
            <w:r>
              <w:rPr>
                <w:rFonts w:hint="eastAsia" w:ascii="宋体" w:hAnsi="宋体" w:cs="宋体"/>
                <w:bCs/>
                <w:kern w:val="1"/>
                <w:sz w:val="24"/>
              </w:rPr>
              <w:t xml:space="preserve">年    月    日   </w:t>
            </w:r>
          </w:p>
        </w:tc>
      </w:tr>
    </w:tbl>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1CE9102C"/>
    <w:rsid w:val="1DD41F50"/>
    <w:rsid w:val="4AB32A1F"/>
    <w:rsid w:val="67347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_Style 8"/>
    <w:basedOn w:val="1"/>
    <w:next w:val="1"/>
    <w:qFormat/>
    <w:uiPriority w:val="0"/>
    <w:pPr>
      <w:pBdr>
        <w:bottom w:val="single" w:color="auto" w:sz="6" w:space="1"/>
      </w:pBdr>
      <w:jc w:val="center"/>
    </w:pPr>
    <w:rPr>
      <w:rFonts w:ascii="Arial" w:eastAsia="宋体"/>
      <w:vanish/>
      <w:sz w:val="16"/>
    </w:rPr>
  </w:style>
  <w:style w:type="paragraph" w:customStyle="1" w:styleId="11">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2107</Words>
  <Characters>2364</Characters>
  <Lines>0</Lines>
  <Paragraphs>0</Paragraphs>
  <TotalTime>1</TotalTime>
  <ScaleCrop>false</ScaleCrop>
  <LinksUpToDate>false</LinksUpToDate>
  <CharactersWithSpaces>2662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2023-04-10T02:32:00Z</dcterms:created>
  <dc:creator>HUAWEI</dc:creator>
  <cp:lastModifiedBy>小赵</cp:lastModifiedBy>
  <dcterms:modified xsi:type="dcterms:W3CDTF">2023-04-14T02:40:50Z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BC3047D75DEE44D591A21C8350F7537F_12</vt:lpwstr>
  </property>
</Properties>
</file>